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D9C66" w14:textId="77777777" w:rsidR="00162F34" w:rsidRPr="00162F34" w:rsidRDefault="00162F34" w:rsidP="00162F34">
      <w:pPr>
        <w:jc w:val="center"/>
        <w:rPr>
          <w:rFonts w:ascii="Times New Roman" w:hAnsi="Times New Roman"/>
          <w:b/>
          <w:bCs/>
          <w:sz w:val="24"/>
          <w:szCs w:val="24"/>
        </w:rPr>
      </w:pPr>
      <w:r w:rsidRPr="00162F34">
        <w:rPr>
          <w:rFonts w:ascii="Times New Roman" w:hAnsi="Times New Roman"/>
          <w:b/>
          <w:bCs/>
          <w:sz w:val="24"/>
          <w:szCs w:val="24"/>
        </w:rPr>
        <w:t>MISSISSIPPI VALLEY STATE UNIVERSITY</w:t>
      </w:r>
    </w:p>
    <w:p w14:paraId="44A5C527" w14:textId="77777777" w:rsidR="00162F34" w:rsidRPr="00162F34" w:rsidRDefault="00162F34" w:rsidP="00162F34">
      <w:pPr>
        <w:jc w:val="center"/>
        <w:rPr>
          <w:rFonts w:ascii="Times New Roman" w:hAnsi="Times New Roman"/>
          <w:b/>
          <w:bCs/>
          <w:sz w:val="24"/>
          <w:szCs w:val="24"/>
        </w:rPr>
      </w:pPr>
      <w:r w:rsidRPr="00162F34">
        <w:rPr>
          <w:rFonts w:ascii="Times New Roman" w:hAnsi="Times New Roman"/>
          <w:b/>
          <w:bCs/>
          <w:sz w:val="24"/>
          <w:szCs w:val="24"/>
        </w:rPr>
        <w:t>Department of Business Administration</w:t>
      </w:r>
    </w:p>
    <w:p w14:paraId="268949AD" w14:textId="0C9BF250" w:rsidR="004D1A6A" w:rsidRPr="00162F34" w:rsidRDefault="00162F34" w:rsidP="00162F34">
      <w:pPr>
        <w:jc w:val="center"/>
        <w:rPr>
          <w:rFonts w:ascii="Times New Roman" w:hAnsi="Times New Roman"/>
          <w:b/>
          <w:bCs/>
          <w:sz w:val="24"/>
          <w:szCs w:val="24"/>
        </w:rPr>
      </w:pPr>
      <w:r w:rsidRPr="00162F34">
        <w:rPr>
          <w:rFonts w:ascii="Times New Roman" w:hAnsi="Times New Roman"/>
          <w:b/>
          <w:bCs/>
          <w:sz w:val="24"/>
          <w:szCs w:val="24"/>
        </w:rPr>
        <w:t>Course #BA</w:t>
      </w:r>
      <w:r w:rsidR="00A8770E">
        <w:rPr>
          <w:rFonts w:ascii="Times New Roman" w:hAnsi="Times New Roman"/>
          <w:b/>
          <w:bCs/>
          <w:sz w:val="24"/>
          <w:szCs w:val="24"/>
        </w:rPr>
        <w:t>211</w:t>
      </w:r>
      <w:r w:rsidR="000F48CA">
        <w:rPr>
          <w:rFonts w:ascii="Times New Roman" w:hAnsi="Times New Roman"/>
          <w:b/>
          <w:bCs/>
          <w:sz w:val="24"/>
          <w:szCs w:val="24"/>
        </w:rPr>
        <w:t>-02</w:t>
      </w:r>
      <w:r w:rsidR="005F5B25">
        <w:rPr>
          <w:rFonts w:ascii="Times New Roman" w:hAnsi="Times New Roman"/>
          <w:b/>
          <w:bCs/>
          <w:sz w:val="24"/>
          <w:szCs w:val="24"/>
        </w:rPr>
        <w:t xml:space="preserve">: </w:t>
      </w:r>
      <w:r w:rsidR="00A8770E">
        <w:rPr>
          <w:rFonts w:ascii="Times New Roman" w:hAnsi="Times New Roman"/>
          <w:b/>
          <w:bCs/>
          <w:sz w:val="24"/>
          <w:szCs w:val="24"/>
        </w:rPr>
        <w:t>Principles of Economics I (Macro Economics)</w:t>
      </w:r>
      <w:r w:rsidR="004D1A6A">
        <w:rPr>
          <w:rFonts w:ascii="Times New Roman" w:hAnsi="Times New Roman"/>
          <w:b/>
          <w:bCs/>
          <w:sz w:val="24"/>
          <w:szCs w:val="24"/>
        </w:rPr>
        <w:t xml:space="preserve">, </w:t>
      </w:r>
      <w:r w:rsidR="008A6443">
        <w:rPr>
          <w:rFonts w:ascii="Times New Roman" w:hAnsi="Times New Roman"/>
          <w:b/>
          <w:bCs/>
          <w:sz w:val="24"/>
          <w:szCs w:val="24"/>
        </w:rPr>
        <w:t>Fall</w:t>
      </w:r>
      <w:r w:rsidR="004D1A6A">
        <w:rPr>
          <w:rFonts w:ascii="Times New Roman" w:hAnsi="Times New Roman"/>
          <w:b/>
          <w:bCs/>
          <w:sz w:val="24"/>
          <w:szCs w:val="24"/>
        </w:rPr>
        <w:t xml:space="preserve"> 202</w:t>
      </w:r>
      <w:r w:rsidR="008A6443">
        <w:rPr>
          <w:rFonts w:ascii="Times New Roman" w:hAnsi="Times New Roman"/>
          <w:b/>
          <w:bCs/>
          <w:sz w:val="24"/>
          <w:szCs w:val="24"/>
        </w:rPr>
        <w:t>3</w:t>
      </w:r>
    </w:p>
    <w:p w14:paraId="7BDC49E3" w14:textId="77777777" w:rsidR="00162F34" w:rsidRPr="00162F34" w:rsidRDefault="00162F34" w:rsidP="00162F34">
      <w:pPr>
        <w:jc w:val="both"/>
        <w:rPr>
          <w:rFonts w:ascii="Times New Roman" w:hAnsi="Times New Roman"/>
          <w:b/>
          <w:bCs/>
          <w:sz w:val="24"/>
          <w:szCs w:val="24"/>
        </w:rPr>
      </w:pPr>
    </w:p>
    <w:p w14:paraId="4D0B73B6" w14:textId="77777777" w:rsidR="00162F34" w:rsidRPr="00162F34" w:rsidRDefault="00162F34" w:rsidP="00162F34">
      <w:pPr>
        <w:tabs>
          <w:tab w:val="left" w:pos="-1440"/>
        </w:tabs>
        <w:ind w:left="2160" w:hanging="2160"/>
        <w:jc w:val="both"/>
        <w:rPr>
          <w:rFonts w:ascii="Times New Roman" w:hAnsi="Times New Roman"/>
          <w:sz w:val="24"/>
          <w:szCs w:val="24"/>
        </w:rPr>
      </w:pPr>
      <w:r w:rsidRPr="00162F34">
        <w:rPr>
          <w:rFonts w:ascii="Times New Roman" w:hAnsi="Times New Roman"/>
          <w:b/>
          <w:bCs/>
          <w:sz w:val="24"/>
          <w:szCs w:val="24"/>
        </w:rPr>
        <w:t>Instructor:</w:t>
      </w:r>
      <w:r w:rsidRPr="00162F34">
        <w:rPr>
          <w:rFonts w:ascii="Times New Roman" w:hAnsi="Times New Roman"/>
          <w:bCs/>
          <w:sz w:val="24"/>
          <w:szCs w:val="24"/>
        </w:rPr>
        <w:t xml:space="preserve"> </w:t>
      </w:r>
      <w:r w:rsidRPr="00162F34">
        <w:rPr>
          <w:rFonts w:ascii="Times New Roman" w:hAnsi="Times New Roman"/>
          <w:sz w:val="24"/>
          <w:szCs w:val="24"/>
        </w:rPr>
        <w:t xml:space="preserve">A. A. Farhad Chowdhury, Ph.D.  </w:t>
      </w:r>
    </w:p>
    <w:p w14:paraId="4B62FCD6" w14:textId="77777777" w:rsidR="00162F34" w:rsidRPr="00162F34" w:rsidRDefault="00162F34" w:rsidP="00162F34">
      <w:pPr>
        <w:tabs>
          <w:tab w:val="left" w:pos="-1440"/>
        </w:tabs>
        <w:ind w:left="2160" w:hanging="2160"/>
        <w:jc w:val="both"/>
        <w:rPr>
          <w:rFonts w:ascii="Times New Roman" w:hAnsi="Times New Roman"/>
          <w:sz w:val="24"/>
          <w:szCs w:val="24"/>
        </w:rPr>
      </w:pPr>
    </w:p>
    <w:p w14:paraId="2F8A70EA" w14:textId="122E903A" w:rsidR="00162F34" w:rsidRPr="00162F34" w:rsidRDefault="00162F34" w:rsidP="00162F34">
      <w:pPr>
        <w:tabs>
          <w:tab w:val="left" w:pos="-1440"/>
        </w:tabs>
        <w:ind w:left="2160" w:hanging="2160"/>
        <w:jc w:val="both"/>
        <w:rPr>
          <w:rFonts w:ascii="Times New Roman" w:hAnsi="Times New Roman"/>
          <w:sz w:val="24"/>
          <w:szCs w:val="24"/>
        </w:rPr>
      </w:pPr>
      <w:r w:rsidRPr="00162F34">
        <w:rPr>
          <w:rFonts w:ascii="Times New Roman" w:hAnsi="Times New Roman"/>
          <w:b/>
          <w:sz w:val="24"/>
          <w:szCs w:val="24"/>
        </w:rPr>
        <w:t>Office:</w:t>
      </w:r>
      <w:r w:rsidRPr="00162F34">
        <w:rPr>
          <w:rFonts w:ascii="Times New Roman" w:hAnsi="Times New Roman"/>
          <w:sz w:val="24"/>
          <w:szCs w:val="24"/>
        </w:rPr>
        <w:t xml:space="preserve"> Room #</w:t>
      </w:r>
      <w:r w:rsidR="002A65EB">
        <w:rPr>
          <w:rFonts w:ascii="Times New Roman" w:hAnsi="Times New Roman"/>
          <w:sz w:val="24"/>
          <w:szCs w:val="24"/>
        </w:rPr>
        <w:t>117</w:t>
      </w:r>
      <w:r w:rsidRPr="00162F34">
        <w:rPr>
          <w:rFonts w:ascii="Times New Roman" w:hAnsi="Times New Roman"/>
          <w:sz w:val="24"/>
          <w:szCs w:val="24"/>
        </w:rPr>
        <w:t>, BEB</w:t>
      </w:r>
      <w:r w:rsidRPr="00162F34">
        <w:rPr>
          <w:rFonts w:ascii="Times New Roman" w:hAnsi="Times New Roman"/>
          <w:sz w:val="24"/>
          <w:szCs w:val="24"/>
        </w:rPr>
        <w:tab/>
      </w:r>
      <w:r w:rsidRPr="00162F34">
        <w:rPr>
          <w:rFonts w:ascii="Times New Roman" w:hAnsi="Times New Roman"/>
          <w:sz w:val="24"/>
          <w:szCs w:val="24"/>
        </w:rPr>
        <w:tab/>
      </w:r>
      <w:r w:rsidRPr="00162F34">
        <w:rPr>
          <w:rFonts w:ascii="Times New Roman" w:hAnsi="Times New Roman"/>
          <w:sz w:val="24"/>
          <w:szCs w:val="24"/>
        </w:rPr>
        <w:tab/>
      </w:r>
      <w:r w:rsidRPr="00162F34">
        <w:rPr>
          <w:rFonts w:ascii="Times New Roman" w:hAnsi="Times New Roman"/>
          <w:b/>
          <w:sz w:val="24"/>
          <w:szCs w:val="24"/>
        </w:rPr>
        <w:t>Office Phone</w:t>
      </w:r>
      <w:r w:rsidRPr="00162F34">
        <w:rPr>
          <w:rFonts w:ascii="Times New Roman" w:hAnsi="Times New Roman"/>
          <w:sz w:val="24"/>
          <w:szCs w:val="24"/>
        </w:rPr>
        <w:t>: 662-254-360</w:t>
      </w:r>
      <w:r w:rsidR="002A65EB">
        <w:rPr>
          <w:rFonts w:ascii="Times New Roman" w:hAnsi="Times New Roman"/>
          <w:sz w:val="24"/>
          <w:szCs w:val="24"/>
        </w:rPr>
        <w:t>9</w:t>
      </w:r>
    </w:p>
    <w:p w14:paraId="6D1A8C4F" w14:textId="77777777" w:rsidR="00162F34" w:rsidRPr="00162F34" w:rsidRDefault="00162F34" w:rsidP="00162F34">
      <w:pPr>
        <w:tabs>
          <w:tab w:val="left" w:pos="-1440"/>
        </w:tabs>
        <w:ind w:left="1440" w:hanging="1440"/>
        <w:jc w:val="both"/>
        <w:rPr>
          <w:rFonts w:ascii="Times New Roman" w:hAnsi="Times New Roman"/>
          <w:sz w:val="24"/>
          <w:szCs w:val="24"/>
        </w:rPr>
      </w:pPr>
      <w:r w:rsidRPr="00162F34">
        <w:rPr>
          <w:rFonts w:ascii="Times New Roman" w:hAnsi="Times New Roman"/>
          <w:sz w:val="24"/>
          <w:szCs w:val="24"/>
        </w:rPr>
        <w:t xml:space="preserve">E-mail: </w:t>
      </w:r>
      <w:hyperlink r:id="rId7" w:history="1">
        <w:r w:rsidRPr="00162F34">
          <w:rPr>
            <w:rStyle w:val="Hyperlink"/>
            <w:rFonts w:ascii="Times New Roman" w:hAnsi="Times New Roman"/>
            <w:sz w:val="24"/>
            <w:szCs w:val="24"/>
          </w:rPr>
          <w:t>farhad@mvsu.edu</w:t>
        </w:r>
      </w:hyperlink>
    </w:p>
    <w:p w14:paraId="2E85A198" w14:textId="77777777" w:rsidR="00162F34" w:rsidRPr="00162F34" w:rsidRDefault="00162F34" w:rsidP="00162F34">
      <w:pPr>
        <w:rPr>
          <w:rFonts w:ascii="Times New Roman" w:hAnsi="Times New Roman"/>
          <w:sz w:val="24"/>
          <w:szCs w:val="24"/>
        </w:rPr>
      </w:pPr>
    </w:p>
    <w:p w14:paraId="57951777" w14:textId="77777777" w:rsidR="005B3E4E" w:rsidRDefault="005B3E4E" w:rsidP="00162F34">
      <w:pPr>
        <w:rPr>
          <w:rFonts w:ascii="Times New Roman" w:hAnsi="Times New Roman"/>
          <w:sz w:val="24"/>
          <w:szCs w:val="24"/>
        </w:rPr>
      </w:pPr>
      <w:r>
        <w:rPr>
          <w:rFonts w:ascii="Times New Roman" w:hAnsi="Times New Roman"/>
          <w:b/>
          <w:sz w:val="24"/>
          <w:szCs w:val="24"/>
        </w:rPr>
        <w:t>Office Hour</w:t>
      </w:r>
      <w:r w:rsidR="00162F34" w:rsidRPr="00162F34">
        <w:rPr>
          <w:rFonts w:ascii="Times New Roman" w:hAnsi="Times New Roman"/>
          <w:b/>
          <w:sz w:val="24"/>
          <w:szCs w:val="24"/>
        </w:rPr>
        <w:t>:</w:t>
      </w:r>
      <w:r w:rsidR="00162F34" w:rsidRPr="00162F34">
        <w:rPr>
          <w:rFonts w:ascii="Times New Roman" w:hAnsi="Times New Roman"/>
          <w:sz w:val="24"/>
          <w:szCs w:val="24"/>
        </w:rPr>
        <w:t xml:space="preserve">  </w:t>
      </w:r>
    </w:p>
    <w:p w14:paraId="0DB20281" w14:textId="5BD81EBA" w:rsidR="005B3E4E" w:rsidRDefault="005F5B25" w:rsidP="00162F34">
      <w:pPr>
        <w:rPr>
          <w:rFonts w:ascii="Times New Roman" w:hAnsi="Times New Roman"/>
          <w:sz w:val="24"/>
          <w:szCs w:val="24"/>
        </w:rPr>
      </w:pPr>
      <w:r w:rsidRPr="005F5B25">
        <w:rPr>
          <w:rFonts w:ascii="Times New Roman" w:hAnsi="Times New Roman"/>
          <w:sz w:val="24"/>
          <w:szCs w:val="24"/>
        </w:rPr>
        <w:t>Monday</w:t>
      </w:r>
      <w:r w:rsidR="002A65EB">
        <w:rPr>
          <w:rFonts w:ascii="Times New Roman" w:hAnsi="Times New Roman"/>
          <w:sz w:val="24"/>
          <w:szCs w:val="24"/>
        </w:rPr>
        <w:t xml:space="preserve"> (Virtual)</w:t>
      </w:r>
      <w:r w:rsidRPr="005F5B25">
        <w:rPr>
          <w:rFonts w:ascii="Times New Roman" w:hAnsi="Times New Roman"/>
          <w:sz w:val="24"/>
          <w:szCs w:val="24"/>
        </w:rPr>
        <w:t>:</w:t>
      </w:r>
      <w:r w:rsidR="002A65EB">
        <w:rPr>
          <w:rFonts w:ascii="Times New Roman" w:hAnsi="Times New Roman"/>
          <w:sz w:val="24"/>
          <w:szCs w:val="24"/>
        </w:rPr>
        <w:t xml:space="preserve"> </w:t>
      </w:r>
      <w:r w:rsidR="005B3E4E">
        <w:rPr>
          <w:rFonts w:ascii="Times New Roman" w:hAnsi="Times New Roman"/>
          <w:sz w:val="24"/>
          <w:szCs w:val="24"/>
        </w:rPr>
        <w:tab/>
        <w:t>11:00 a.m. – 1</w:t>
      </w:r>
      <w:r w:rsidRPr="005F5B25">
        <w:rPr>
          <w:rFonts w:ascii="Times New Roman" w:hAnsi="Times New Roman"/>
          <w:sz w:val="24"/>
          <w:szCs w:val="24"/>
        </w:rPr>
        <w:t xml:space="preserve">:00 </w:t>
      </w:r>
      <w:r w:rsidR="00EE6306">
        <w:rPr>
          <w:rFonts w:ascii="Times New Roman" w:hAnsi="Times New Roman"/>
          <w:sz w:val="24"/>
          <w:szCs w:val="24"/>
        </w:rPr>
        <w:t>p.m., 2:00 p.m. – 3</w:t>
      </w:r>
      <w:r w:rsidRPr="005F5B25">
        <w:rPr>
          <w:rFonts w:ascii="Times New Roman" w:hAnsi="Times New Roman"/>
          <w:sz w:val="24"/>
          <w:szCs w:val="24"/>
        </w:rPr>
        <w:t xml:space="preserve">:00 p.m. </w:t>
      </w:r>
    </w:p>
    <w:p w14:paraId="0116D347" w14:textId="77777777" w:rsidR="005B3E4E" w:rsidRDefault="005F5B25" w:rsidP="00162F34">
      <w:pPr>
        <w:rPr>
          <w:rFonts w:ascii="Times New Roman" w:hAnsi="Times New Roman"/>
          <w:sz w:val="24"/>
          <w:szCs w:val="24"/>
        </w:rPr>
      </w:pPr>
      <w:r w:rsidRPr="005F5B25">
        <w:rPr>
          <w:rFonts w:ascii="Times New Roman" w:hAnsi="Times New Roman"/>
          <w:sz w:val="24"/>
          <w:szCs w:val="24"/>
        </w:rPr>
        <w:t>Wednesday</w:t>
      </w:r>
      <w:r>
        <w:rPr>
          <w:rFonts w:ascii="Times New Roman" w:hAnsi="Times New Roman"/>
          <w:sz w:val="24"/>
          <w:szCs w:val="24"/>
        </w:rPr>
        <w:t xml:space="preserve">: </w:t>
      </w:r>
      <w:r w:rsidR="005B3E4E">
        <w:rPr>
          <w:rFonts w:ascii="Times New Roman" w:hAnsi="Times New Roman"/>
          <w:sz w:val="24"/>
          <w:szCs w:val="24"/>
        </w:rPr>
        <w:tab/>
      </w:r>
      <w:r w:rsidR="005B3E4E">
        <w:rPr>
          <w:rFonts w:ascii="Times New Roman" w:hAnsi="Times New Roman"/>
          <w:sz w:val="24"/>
          <w:szCs w:val="24"/>
        </w:rPr>
        <w:tab/>
        <w:t>11:00 a.m. – 1:00 p</w:t>
      </w:r>
      <w:r w:rsidRPr="005F5B25">
        <w:rPr>
          <w:rFonts w:ascii="Times New Roman" w:hAnsi="Times New Roman"/>
          <w:sz w:val="24"/>
          <w:szCs w:val="24"/>
        </w:rPr>
        <w:t xml:space="preserve">.m., </w:t>
      </w:r>
      <w:r w:rsidR="005B3E4E">
        <w:rPr>
          <w:rFonts w:ascii="Times New Roman" w:hAnsi="Times New Roman"/>
          <w:sz w:val="24"/>
          <w:szCs w:val="24"/>
        </w:rPr>
        <w:t>2</w:t>
      </w:r>
      <w:r w:rsidRPr="005F5B25">
        <w:rPr>
          <w:rFonts w:ascii="Times New Roman" w:hAnsi="Times New Roman"/>
          <w:sz w:val="24"/>
          <w:szCs w:val="24"/>
        </w:rPr>
        <w:t>:00 p.m.</w:t>
      </w:r>
      <w:r w:rsidR="005B3E4E">
        <w:rPr>
          <w:rFonts w:ascii="Times New Roman" w:hAnsi="Times New Roman"/>
          <w:sz w:val="24"/>
          <w:szCs w:val="24"/>
        </w:rPr>
        <w:t xml:space="preserve"> – 3:00 p.m.</w:t>
      </w:r>
    </w:p>
    <w:p w14:paraId="63B3F80C" w14:textId="77777777" w:rsidR="00EE6306" w:rsidRPr="00EE6306" w:rsidRDefault="005F5B25" w:rsidP="00EE6306">
      <w:pPr>
        <w:rPr>
          <w:rFonts w:ascii="Times New Roman" w:hAnsi="Times New Roman"/>
          <w:sz w:val="24"/>
          <w:szCs w:val="24"/>
        </w:rPr>
      </w:pPr>
      <w:r w:rsidRPr="005F5B25">
        <w:rPr>
          <w:rFonts w:ascii="Times New Roman" w:hAnsi="Times New Roman"/>
          <w:sz w:val="24"/>
          <w:szCs w:val="24"/>
        </w:rPr>
        <w:t>Friday</w:t>
      </w:r>
      <w:r>
        <w:rPr>
          <w:rFonts w:ascii="Times New Roman" w:hAnsi="Times New Roman"/>
          <w:sz w:val="24"/>
          <w:szCs w:val="24"/>
        </w:rPr>
        <w:t xml:space="preserve">: </w:t>
      </w:r>
      <w:r w:rsidR="00EE6306">
        <w:rPr>
          <w:rFonts w:ascii="Times New Roman" w:hAnsi="Times New Roman"/>
          <w:sz w:val="24"/>
          <w:szCs w:val="24"/>
        </w:rPr>
        <w:tab/>
      </w:r>
      <w:r w:rsidR="00EE6306">
        <w:rPr>
          <w:rFonts w:ascii="Times New Roman" w:hAnsi="Times New Roman"/>
          <w:sz w:val="24"/>
          <w:szCs w:val="24"/>
        </w:rPr>
        <w:tab/>
      </w:r>
      <w:r w:rsidR="00EE6306" w:rsidRPr="00EE6306">
        <w:rPr>
          <w:rFonts w:ascii="Times New Roman" w:hAnsi="Times New Roman"/>
          <w:sz w:val="24"/>
          <w:szCs w:val="24"/>
        </w:rPr>
        <w:t>10:00 a.m. – 1:00 p.m., 2:00 p.m. – 3:00 p.m.</w:t>
      </w:r>
    </w:p>
    <w:p w14:paraId="0A3FD97A" w14:textId="77777777" w:rsidR="00162F34" w:rsidRPr="00162F34" w:rsidRDefault="00EE6306" w:rsidP="00EE6306">
      <w:pPr>
        <w:rPr>
          <w:rFonts w:ascii="Times New Roman" w:hAnsi="Times New Roman"/>
          <w:sz w:val="24"/>
          <w:szCs w:val="24"/>
        </w:rPr>
      </w:pPr>
      <w:r w:rsidRPr="00162F34">
        <w:rPr>
          <w:rFonts w:ascii="Times New Roman" w:hAnsi="Times New Roman"/>
          <w:sz w:val="24"/>
          <w:szCs w:val="24"/>
        </w:rPr>
        <w:t xml:space="preserve"> </w:t>
      </w:r>
    </w:p>
    <w:p w14:paraId="4E86D897" w14:textId="08EC0C1C" w:rsidR="002A21E9" w:rsidRPr="002A65EB" w:rsidRDefault="00162F34" w:rsidP="002A21E9">
      <w:pPr>
        <w:rPr>
          <w:rFonts w:ascii="Arial" w:hAnsi="Arial" w:cs="Arial"/>
          <w:sz w:val="24"/>
          <w:szCs w:val="24"/>
        </w:rPr>
      </w:pPr>
      <w:r w:rsidRPr="00162F34">
        <w:rPr>
          <w:rFonts w:ascii="Times New Roman" w:hAnsi="Times New Roman"/>
          <w:b/>
          <w:bCs/>
          <w:sz w:val="24"/>
          <w:szCs w:val="24"/>
        </w:rPr>
        <w:t xml:space="preserve">Required Text: </w:t>
      </w:r>
      <w:r w:rsidR="002A65EB" w:rsidRPr="002A65EB">
        <w:rPr>
          <w:rFonts w:ascii="Times New Roman" w:hAnsi="Times New Roman"/>
          <w:sz w:val="24"/>
          <w:szCs w:val="24"/>
        </w:rPr>
        <w:t>Macro Economics, 6</w:t>
      </w:r>
      <w:r w:rsidR="002A65EB" w:rsidRPr="002A65EB">
        <w:rPr>
          <w:rFonts w:ascii="Times New Roman" w:hAnsi="Times New Roman"/>
          <w:sz w:val="24"/>
          <w:szCs w:val="24"/>
          <w:vertAlign w:val="superscript"/>
        </w:rPr>
        <w:t>th</w:t>
      </w:r>
      <w:r w:rsidR="002A65EB" w:rsidRPr="002A65EB">
        <w:rPr>
          <w:rFonts w:ascii="Times New Roman" w:hAnsi="Times New Roman"/>
          <w:sz w:val="24"/>
          <w:szCs w:val="24"/>
        </w:rPr>
        <w:t xml:space="preserve"> Edition, William A McEachern, ISBN#9781337408745, Cengage Publishing Company.</w:t>
      </w:r>
    </w:p>
    <w:p w14:paraId="262FE655" w14:textId="77777777" w:rsidR="00162F34" w:rsidRPr="00162F34" w:rsidRDefault="00162F34" w:rsidP="00162F34">
      <w:pPr>
        <w:rPr>
          <w:rFonts w:ascii="Times New Roman" w:hAnsi="Times New Roman"/>
          <w:sz w:val="24"/>
          <w:szCs w:val="24"/>
        </w:rPr>
      </w:pPr>
    </w:p>
    <w:p w14:paraId="16A41DAD" w14:textId="2BF95F41" w:rsidR="00162F34" w:rsidRDefault="00162F34" w:rsidP="00162F34">
      <w:pPr>
        <w:rPr>
          <w:rStyle w:val="apple-style-span"/>
          <w:rFonts w:ascii="Times New Roman" w:hAnsi="Times New Roman"/>
          <w:bCs/>
          <w:color w:val="000000"/>
          <w:sz w:val="24"/>
          <w:szCs w:val="24"/>
          <w:shd w:val="clear" w:color="auto" w:fill="FFFFFF"/>
          <w:lang w:val="en"/>
        </w:rPr>
      </w:pPr>
      <w:r w:rsidRPr="00162F34">
        <w:rPr>
          <w:rFonts w:ascii="Times New Roman" w:hAnsi="Times New Roman"/>
          <w:b/>
          <w:bCs/>
          <w:sz w:val="24"/>
          <w:szCs w:val="24"/>
        </w:rPr>
        <w:t>Course description/ purpose/overview:</w:t>
      </w:r>
      <w:r w:rsidR="003A04F1" w:rsidRPr="003A04F1">
        <w:rPr>
          <w:rFonts w:ascii="Times New Roman" w:hAnsi="Times New Roman"/>
          <w:b/>
          <w:sz w:val="24"/>
          <w:szCs w:val="24"/>
        </w:rPr>
        <w:t xml:space="preserve"> </w:t>
      </w:r>
      <w:r w:rsidR="00386424">
        <w:rPr>
          <w:rFonts w:ascii="Times New Roman" w:hAnsi="Times New Roman"/>
          <w:sz w:val="24"/>
          <w:szCs w:val="24"/>
        </w:rPr>
        <w:t xml:space="preserve">This course comprises </w:t>
      </w:r>
      <w:r w:rsidR="00C65072">
        <w:rPr>
          <w:rFonts w:ascii="Times New Roman" w:hAnsi="Times New Roman"/>
          <w:sz w:val="24"/>
          <w:szCs w:val="24"/>
        </w:rPr>
        <w:t>economic</w:t>
      </w:r>
      <w:r w:rsidR="00386424" w:rsidRPr="00386424">
        <w:rPr>
          <w:rFonts w:ascii="Times New Roman" w:hAnsi="Times New Roman"/>
          <w:sz w:val="24"/>
          <w:szCs w:val="24"/>
        </w:rPr>
        <w:t xml:space="preserve"> principles enabling the students to understand the operation and function of the American Economic system from a macro perspective.  It will provide </w:t>
      </w:r>
      <w:r w:rsidR="002A65EB">
        <w:rPr>
          <w:rFonts w:ascii="Times New Roman" w:hAnsi="Times New Roman"/>
          <w:sz w:val="24"/>
          <w:szCs w:val="24"/>
        </w:rPr>
        <w:t xml:space="preserve">an </w:t>
      </w:r>
      <w:r w:rsidR="00386424" w:rsidRPr="00386424">
        <w:rPr>
          <w:rFonts w:ascii="Times New Roman" w:hAnsi="Times New Roman"/>
          <w:sz w:val="24"/>
          <w:szCs w:val="24"/>
        </w:rPr>
        <w:t xml:space="preserve">understanding </w:t>
      </w:r>
      <w:r w:rsidR="002A65EB">
        <w:rPr>
          <w:rFonts w:ascii="Times New Roman" w:hAnsi="Times New Roman"/>
          <w:sz w:val="24"/>
          <w:szCs w:val="24"/>
        </w:rPr>
        <w:t>of</w:t>
      </w:r>
      <w:r w:rsidR="00386424" w:rsidRPr="00386424">
        <w:rPr>
          <w:rFonts w:ascii="Times New Roman" w:hAnsi="Times New Roman"/>
          <w:sz w:val="24"/>
          <w:szCs w:val="24"/>
        </w:rPr>
        <w:t xml:space="preserve"> key economic indicators, such as gross domestic product, the inflation rate, the unemployment rate, and long-term interest rates.  This course will also focus on economic development, globalization, and the role of international lending institutions. </w:t>
      </w:r>
      <w:r w:rsidR="00386424" w:rsidRPr="00386424">
        <w:rPr>
          <w:rStyle w:val="apple-style-span"/>
          <w:rFonts w:ascii="Times New Roman" w:hAnsi="Times New Roman"/>
          <w:bCs/>
          <w:color w:val="000000"/>
          <w:sz w:val="24"/>
          <w:szCs w:val="24"/>
          <w:shd w:val="clear" w:color="auto" w:fill="FFFFFF"/>
          <w:lang w:val="en"/>
        </w:rPr>
        <w:t>It will place emphasis on the nature and functions of product markets and will include the study of factor markets, and the role of government in promoting greater efficiency and equity in the economy. </w:t>
      </w:r>
    </w:p>
    <w:p w14:paraId="311344AC" w14:textId="77777777" w:rsidR="00386424" w:rsidRPr="00386424" w:rsidRDefault="00386424" w:rsidP="00162F34">
      <w:pPr>
        <w:rPr>
          <w:rFonts w:ascii="Times New Roman" w:hAnsi="Times New Roman"/>
          <w:sz w:val="24"/>
          <w:szCs w:val="24"/>
        </w:rPr>
      </w:pPr>
    </w:p>
    <w:p w14:paraId="4B3E579F" w14:textId="77777777" w:rsidR="003A04F1" w:rsidRPr="003A04F1" w:rsidRDefault="00162F34" w:rsidP="003A04F1">
      <w:pPr>
        <w:rPr>
          <w:rFonts w:ascii="Times New Roman" w:hAnsi="Times New Roman"/>
          <w:b/>
          <w:bCs/>
          <w:sz w:val="24"/>
          <w:szCs w:val="24"/>
        </w:rPr>
      </w:pPr>
      <w:r w:rsidRPr="00162F34">
        <w:rPr>
          <w:rFonts w:ascii="Times New Roman" w:hAnsi="Times New Roman"/>
          <w:b/>
          <w:sz w:val="24"/>
          <w:szCs w:val="24"/>
        </w:rPr>
        <w:t>Course Goals</w:t>
      </w:r>
      <w:r w:rsidRPr="00162F34">
        <w:rPr>
          <w:rFonts w:ascii="Times New Roman" w:hAnsi="Times New Roman"/>
          <w:b/>
          <w:bCs/>
          <w:sz w:val="24"/>
          <w:szCs w:val="24"/>
        </w:rPr>
        <w:t xml:space="preserve">: </w:t>
      </w:r>
      <w:r w:rsidR="003A04F1" w:rsidRPr="003A04F1">
        <w:rPr>
          <w:rFonts w:ascii="Times New Roman" w:hAnsi="Times New Roman"/>
          <w:bCs/>
          <w:sz w:val="24"/>
          <w:szCs w:val="24"/>
        </w:rPr>
        <w:t>To assist students’ personal and professional growth by increasing their knowledg</w:t>
      </w:r>
      <w:r w:rsidR="00386424">
        <w:rPr>
          <w:rFonts w:ascii="Times New Roman" w:hAnsi="Times New Roman"/>
          <w:bCs/>
          <w:sz w:val="24"/>
          <w:szCs w:val="24"/>
        </w:rPr>
        <w:t>e, skills, and understanding of how the American economy operates from the macro perspective.</w:t>
      </w:r>
    </w:p>
    <w:p w14:paraId="31B44023" w14:textId="77777777" w:rsidR="00162F34" w:rsidRPr="00162F34" w:rsidRDefault="00162F34" w:rsidP="00162F34">
      <w:pPr>
        <w:rPr>
          <w:rFonts w:ascii="Times New Roman" w:hAnsi="Times New Roman"/>
          <w:b/>
          <w:bCs/>
          <w:sz w:val="24"/>
          <w:szCs w:val="24"/>
        </w:rPr>
      </w:pPr>
    </w:p>
    <w:p w14:paraId="6B0D3C3B" w14:textId="77777777" w:rsidR="00162F34" w:rsidRPr="00162F34" w:rsidRDefault="00162F34" w:rsidP="00B84006">
      <w:pPr>
        <w:rPr>
          <w:rFonts w:ascii="Times New Roman" w:hAnsi="Times New Roman"/>
          <w:b/>
          <w:sz w:val="24"/>
          <w:szCs w:val="24"/>
        </w:rPr>
      </w:pPr>
      <w:r w:rsidRPr="00162F34">
        <w:rPr>
          <w:rFonts w:ascii="Times New Roman" w:hAnsi="Times New Roman"/>
          <w:b/>
          <w:sz w:val="24"/>
          <w:szCs w:val="24"/>
        </w:rPr>
        <w:t>Expected Student Learning Outcomes:</w:t>
      </w:r>
    </w:p>
    <w:p w14:paraId="75CC8224" w14:textId="77777777" w:rsidR="00162F34" w:rsidRPr="00162F34" w:rsidRDefault="00162F34" w:rsidP="00B84006">
      <w:pPr>
        <w:rPr>
          <w:rFonts w:ascii="Times New Roman" w:hAnsi="Times New Roman"/>
          <w:sz w:val="24"/>
          <w:szCs w:val="24"/>
        </w:rPr>
      </w:pPr>
    </w:p>
    <w:p w14:paraId="41A98FB2" w14:textId="77777777" w:rsidR="00162F34" w:rsidRPr="00237CB3" w:rsidRDefault="00162F34" w:rsidP="00237CB3">
      <w:pPr>
        <w:rPr>
          <w:rFonts w:ascii="Times New Roman" w:hAnsi="Times New Roman"/>
          <w:sz w:val="24"/>
          <w:szCs w:val="24"/>
        </w:rPr>
      </w:pPr>
      <w:r w:rsidRPr="00237CB3">
        <w:rPr>
          <w:rFonts w:ascii="Times New Roman" w:hAnsi="Times New Roman"/>
          <w:sz w:val="24"/>
          <w:szCs w:val="24"/>
        </w:rPr>
        <w:t>A</w:t>
      </w:r>
      <w:r w:rsidR="00237CB3" w:rsidRPr="00237CB3">
        <w:rPr>
          <w:rFonts w:ascii="Times New Roman" w:hAnsi="Times New Roman"/>
          <w:sz w:val="24"/>
          <w:szCs w:val="24"/>
        </w:rPr>
        <w:t>fter taking</w:t>
      </w:r>
      <w:r w:rsidRPr="00237CB3">
        <w:rPr>
          <w:rFonts w:ascii="Times New Roman" w:hAnsi="Times New Roman"/>
          <w:sz w:val="24"/>
          <w:szCs w:val="24"/>
        </w:rPr>
        <w:t xml:space="preserve"> this course, students will be able</w:t>
      </w:r>
      <w:r w:rsidR="00D66D6D">
        <w:rPr>
          <w:rFonts w:ascii="Times New Roman" w:hAnsi="Times New Roman"/>
          <w:sz w:val="24"/>
          <w:szCs w:val="24"/>
        </w:rPr>
        <w:t>:</w:t>
      </w:r>
      <w:r w:rsidRPr="00237CB3">
        <w:rPr>
          <w:rFonts w:ascii="Times New Roman" w:hAnsi="Times New Roman"/>
          <w:sz w:val="24"/>
          <w:szCs w:val="24"/>
        </w:rPr>
        <w:t xml:space="preserve">  </w:t>
      </w:r>
    </w:p>
    <w:p w14:paraId="20FA79CE" w14:textId="0A0F7A94" w:rsidR="00237CB3" w:rsidRPr="00237CB3" w:rsidRDefault="00237CB3" w:rsidP="00237CB3">
      <w:pPr>
        <w:rPr>
          <w:rFonts w:ascii="Times New Roman" w:hAnsi="Times New Roman"/>
          <w:sz w:val="24"/>
          <w:szCs w:val="24"/>
        </w:rPr>
      </w:pPr>
      <w:r>
        <w:rPr>
          <w:rFonts w:ascii="Times New Roman" w:hAnsi="Times New Roman"/>
          <w:sz w:val="24"/>
          <w:szCs w:val="24"/>
        </w:rPr>
        <w:t xml:space="preserve">1. </w:t>
      </w:r>
      <w:r w:rsidR="00D66D6D">
        <w:rPr>
          <w:rFonts w:ascii="Times New Roman" w:hAnsi="Times New Roman"/>
          <w:sz w:val="24"/>
          <w:szCs w:val="24"/>
        </w:rPr>
        <w:t>To u</w:t>
      </w:r>
      <w:r w:rsidRPr="00237CB3">
        <w:rPr>
          <w:rFonts w:ascii="Times New Roman" w:hAnsi="Times New Roman"/>
          <w:sz w:val="24"/>
          <w:szCs w:val="24"/>
        </w:rPr>
        <w:t xml:space="preserve">nderstand market failure in the economy and </w:t>
      </w:r>
      <w:r w:rsidR="00A40E59">
        <w:rPr>
          <w:rFonts w:ascii="Times New Roman" w:hAnsi="Times New Roman"/>
          <w:sz w:val="24"/>
          <w:szCs w:val="24"/>
        </w:rPr>
        <w:t xml:space="preserve">the </w:t>
      </w:r>
      <w:r w:rsidR="00A2612E">
        <w:rPr>
          <w:rFonts w:ascii="Times New Roman" w:hAnsi="Times New Roman"/>
          <w:sz w:val="24"/>
          <w:szCs w:val="24"/>
        </w:rPr>
        <w:t>government’s</w:t>
      </w:r>
      <w:r w:rsidRPr="00237CB3">
        <w:rPr>
          <w:rFonts w:ascii="Times New Roman" w:hAnsi="Times New Roman"/>
          <w:sz w:val="24"/>
          <w:szCs w:val="24"/>
        </w:rPr>
        <w:t xml:space="preserve"> role in correcting the externalities.  </w:t>
      </w:r>
    </w:p>
    <w:p w14:paraId="441F9B05" w14:textId="1BDA338C" w:rsidR="00237CB3" w:rsidRDefault="00237CB3" w:rsidP="00237CB3">
      <w:pPr>
        <w:rPr>
          <w:rFonts w:ascii="Times New Roman" w:hAnsi="Times New Roman"/>
          <w:sz w:val="24"/>
          <w:szCs w:val="24"/>
        </w:rPr>
      </w:pPr>
      <w:r w:rsidRPr="00237CB3">
        <w:rPr>
          <w:rFonts w:ascii="Times New Roman" w:hAnsi="Times New Roman"/>
          <w:sz w:val="24"/>
          <w:szCs w:val="24"/>
        </w:rPr>
        <w:t xml:space="preserve">2. </w:t>
      </w:r>
      <w:r w:rsidR="00D66D6D">
        <w:rPr>
          <w:rFonts w:ascii="Times New Roman" w:hAnsi="Times New Roman"/>
          <w:sz w:val="24"/>
          <w:szCs w:val="24"/>
        </w:rPr>
        <w:t>To u</w:t>
      </w:r>
      <w:r w:rsidRPr="00237CB3">
        <w:rPr>
          <w:rFonts w:ascii="Times New Roman" w:hAnsi="Times New Roman"/>
          <w:sz w:val="24"/>
          <w:szCs w:val="24"/>
        </w:rPr>
        <w:t xml:space="preserve">nderstand </w:t>
      </w:r>
      <w:r w:rsidR="002A65EB">
        <w:rPr>
          <w:rFonts w:ascii="Times New Roman" w:hAnsi="Times New Roman"/>
          <w:sz w:val="24"/>
          <w:szCs w:val="24"/>
        </w:rPr>
        <w:t xml:space="preserve">the </w:t>
      </w:r>
      <w:r w:rsidRPr="00237CB3">
        <w:rPr>
          <w:rFonts w:ascii="Times New Roman" w:hAnsi="Times New Roman"/>
          <w:sz w:val="24"/>
          <w:szCs w:val="24"/>
        </w:rPr>
        <w:t>impact of unemployment, types of unemployment, and different measures for maintaining</w:t>
      </w:r>
      <w:r>
        <w:rPr>
          <w:rFonts w:ascii="Times New Roman" w:hAnsi="Times New Roman"/>
          <w:sz w:val="24"/>
          <w:szCs w:val="24"/>
        </w:rPr>
        <w:t xml:space="preserve"> </w:t>
      </w:r>
      <w:r w:rsidRPr="00237CB3">
        <w:rPr>
          <w:rFonts w:ascii="Times New Roman" w:hAnsi="Times New Roman"/>
          <w:sz w:val="24"/>
          <w:szCs w:val="24"/>
        </w:rPr>
        <w:t xml:space="preserve">stable employment. </w:t>
      </w:r>
    </w:p>
    <w:p w14:paraId="0B8AD7BA" w14:textId="05230A10" w:rsidR="00237CB3" w:rsidRDefault="00237CB3" w:rsidP="00237CB3">
      <w:pPr>
        <w:rPr>
          <w:rFonts w:ascii="Times New Roman" w:hAnsi="Times New Roman"/>
          <w:sz w:val="24"/>
          <w:szCs w:val="24"/>
        </w:rPr>
      </w:pPr>
      <w:r w:rsidRPr="00237CB3">
        <w:rPr>
          <w:rFonts w:ascii="Times New Roman" w:hAnsi="Times New Roman"/>
          <w:sz w:val="24"/>
          <w:szCs w:val="24"/>
        </w:rPr>
        <w:t xml:space="preserve">3. </w:t>
      </w:r>
      <w:r w:rsidR="00D66D6D">
        <w:rPr>
          <w:rFonts w:ascii="Times New Roman" w:hAnsi="Times New Roman"/>
          <w:sz w:val="24"/>
          <w:szCs w:val="24"/>
        </w:rPr>
        <w:t>To u</w:t>
      </w:r>
      <w:r w:rsidRPr="00237CB3">
        <w:rPr>
          <w:rFonts w:ascii="Times New Roman" w:hAnsi="Times New Roman"/>
          <w:sz w:val="24"/>
          <w:szCs w:val="24"/>
        </w:rPr>
        <w:t>nderstand the concepts of GDP, and how it can</w:t>
      </w:r>
      <w:r>
        <w:rPr>
          <w:rFonts w:ascii="Times New Roman" w:hAnsi="Times New Roman"/>
          <w:sz w:val="24"/>
          <w:szCs w:val="24"/>
        </w:rPr>
        <w:t xml:space="preserve"> </w:t>
      </w:r>
      <w:r w:rsidRPr="00237CB3">
        <w:rPr>
          <w:rFonts w:ascii="Times New Roman" w:hAnsi="Times New Roman"/>
          <w:sz w:val="24"/>
          <w:szCs w:val="24"/>
        </w:rPr>
        <w:t xml:space="preserve">be measured, and used for measuring </w:t>
      </w:r>
      <w:r w:rsidR="00835F97">
        <w:rPr>
          <w:rFonts w:ascii="Times New Roman" w:hAnsi="Times New Roman"/>
          <w:sz w:val="24"/>
          <w:szCs w:val="24"/>
        </w:rPr>
        <w:t>economic</w:t>
      </w:r>
      <w:r>
        <w:rPr>
          <w:rFonts w:ascii="Times New Roman" w:hAnsi="Times New Roman"/>
          <w:sz w:val="24"/>
          <w:szCs w:val="24"/>
        </w:rPr>
        <w:t xml:space="preserve"> </w:t>
      </w:r>
      <w:r w:rsidRPr="00237CB3">
        <w:rPr>
          <w:rFonts w:ascii="Times New Roman" w:hAnsi="Times New Roman"/>
          <w:sz w:val="24"/>
          <w:szCs w:val="24"/>
        </w:rPr>
        <w:t>performance.</w:t>
      </w:r>
    </w:p>
    <w:p w14:paraId="6882A3EE" w14:textId="77777777" w:rsidR="00237CB3" w:rsidRPr="00237CB3" w:rsidRDefault="00237CB3" w:rsidP="00237CB3">
      <w:pPr>
        <w:rPr>
          <w:rFonts w:ascii="Times New Roman" w:hAnsi="Times New Roman"/>
          <w:sz w:val="24"/>
          <w:szCs w:val="24"/>
        </w:rPr>
      </w:pPr>
      <w:r w:rsidRPr="00237CB3">
        <w:rPr>
          <w:rFonts w:ascii="Times New Roman" w:hAnsi="Times New Roman"/>
          <w:sz w:val="24"/>
          <w:szCs w:val="24"/>
        </w:rPr>
        <w:t xml:space="preserve">4. </w:t>
      </w:r>
      <w:r w:rsidR="00D66D6D">
        <w:rPr>
          <w:rFonts w:ascii="Times New Roman" w:hAnsi="Times New Roman"/>
          <w:sz w:val="24"/>
          <w:szCs w:val="24"/>
        </w:rPr>
        <w:t>To u</w:t>
      </w:r>
      <w:r w:rsidR="00D66D6D" w:rsidRPr="00237CB3">
        <w:rPr>
          <w:rFonts w:ascii="Times New Roman" w:hAnsi="Times New Roman"/>
          <w:sz w:val="24"/>
          <w:szCs w:val="24"/>
        </w:rPr>
        <w:t xml:space="preserve">nderstand </w:t>
      </w:r>
      <w:r w:rsidR="00D66D6D">
        <w:rPr>
          <w:rFonts w:ascii="Times New Roman" w:hAnsi="Times New Roman"/>
          <w:sz w:val="24"/>
          <w:szCs w:val="24"/>
        </w:rPr>
        <w:t>the concepts of c</w:t>
      </w:r>
      <w:r w:rsidRPr="00237CB3">
        <w:rPr>
          <w:rFonts w:ascii="Times New Roman" w:hAnsi="Times New Roman"/>
          <w:sz w:val="24"/>
          <w:szCs w:val="24"/>
        </w:rPr>
        <w:t>onsumption and</w:t>
      </w:r>
      <w:r>
        <w:rPr>
          <w:rFonts w:ascii="Times New Roman" w:hAnsi="Times New Roman"/>
          <w:sz w:val="24"/>
          <w:szCs w:val="24"/>
        </w:rPr>
        <w:t xml:space="preserve"> </w:t>
      </w:r>
      <w:r w:rsidR="00D66D6D">
        <w:rPr>
          <w:rFonts w:ascii="Times New Roman" w:hAnsi="Times New Roman"/>
          <w:sz w:val="24"/>
          <w:szCs w:val="24"/>
        </w:rPr>
        <w:t>s</w:t>
      </w:r>
      <w:r w:rsidRPr="00237CB3">
        <w:rPr>
          <w:rFonts w:ascii="Times New Roman" w:hAnsi="Times New Roman"/>
          <w:sz w:val="24"/>
          <w:szCs w:val="24"/>
        </w:rPr>
        <w:t>aving, and their multiplier effect on the economy.</w:t>
      </w:r>
    </w:p>
    <w:p w14:paraId="76D7C57D" w14:textId="68B40459" w:rsidR="00237CB3" w:rsidRDefault="00237CB3" w:rsidP="00237CB3">
      <w:pPr>
        <w:rPr>
          <w:rFonts w:ascii="Times New Roman" w:hAnsi="Times New Roman"/>
          <w:sz w:val="24"/>
          <w:szCs w:val="24"/>
        </w:rPr>
      </w:pPr>
      <w:r w:rsidRPr="00237CB3">
        <w:rPr>
          <w:rFonts w:ascii="Times New Roman" w:hAnsi="Times New Roman"/>
          <w:sz w:val="24"/>
          <w:szCs w:val="24"/>
        </w:rPr>
        <w:t xml:space="preserve">5. </w:t>
      </w:r>
      <w:r w:rsidR="00D66D6D">
        <w:rPr>
          <w:rFonts w:ascii="Times New Roman" w:hAnsi="Times New Roman"/>
          <w:sz w:val="24"/>
          <w:szCs w:val="24"/>
        </w:rPr>
        <w:t>To u</w:t>
      </w:r>
      <w:r w:rsidR="00D66D6D" w:rsidRPr="00237CB3">
        <w:rPr>
          <w:rFonts w:ascii="Times New Roman" w:hAnsi="Times New Roman"/>
          <w:sz w:val="24"/>
          <w:szCs w:val="24"/>
        </w:rPr>
        <w:t xml:space="preserve">nderstand </w:t>
      </w:r>
      <w:r w:rsidRPr="00237CB3">
        <w:rPr>
          <w:rFonts w:ascii="Times New Roman" w:hAnsi="Times New Roman"/>
          <w:sz w:val="24"/>
          <w:szCs w:val="24"/>
        </w:rPr>
        <w:t>the concepts of deficit spending</w:t>
      </w:r>
      <w:r>
        <w:rPr>
          <w:rFonts w:ascii="Times New Roman" w:hAnsi="Times New Roman"/>
          <w:sz w:val="24"/>
          <w:szCs w:val="24"/>
        </w:rPr>
        <w:t xml:space="preserve"> and public debt, and the role of fiscal p</w:t>
      </w:r>
      <w:r w:rsidRPr="00237CB3">
        <w:rPr>
          <w:rFonts w:ascii="Times New Roman" w:hAnsi="Times New Roman"/>
          <w:sz w:val="24"/>
          <w:szCs w:val="24"/>
        </w:rPr>
        <w:t>olicy in them.</w:t>
      </w:r>
    </w:p>
    <w:p w14:paraId="4EC0390E" w14:textId="0AB69F13" w:rsidR="004D1A6A" w:rsidRDefault="00237CB3" w:rsidP="00EE6306">
      <w:pPr>
        <w:rPr>
          <w:rFonts w:ascii="Times New Roman" w:hAnsi="Times New Roman"/>
          <w:sz w:val="24"/>
          <w:szCs w:val="24"/>
        </w:rPr>
      </w:pPr>
      <w:r w:rsidRPr="00237CB3">
        <w:rPr>
          <w:rFonts w:ascii="Times New Roman" w:hAnsi="Times New Roman"/>
          <w:sz w:val="24"/>
          <w:szCs w:val="24"/>
        </w:rPr>
        <w:t xml:space="preserve">6. </w:t>
      </w:r>
      <w:r w:rsidR="00D66D6D">
        <w:rPr>
          <w:rFonts w:ascii="Times New Roman" w:hAnsi="Times New Roman"/>
          <w:sz w:val="24"/>
          <w:szCs w:val="24"/>
        </w:rPr>
        <w:t>To u</w:t>
      </w:r>
      <w:r w:rsidR="00D66D6D" w:rsidRPr="00237CB3">
        <w:rPr>
          <w:rFonts w:ascii="Times New Roman" w:hAnsi="Times New Roman"/>
          <w:sz w:val="24"/>
          <w:szCs w:val="24"/>
        </w:rPr>
        <w:t>nderstand</w:t>
      </w:r>
      <w:r w:rsidRPr="00237CB3">
        <w:rPr>
          <w:rFonts w:ascii="Times New Roman" w:hAnsi="Times New Roman"/>
          <w:sz w:val="24"/>
          <w:szCs w:val="24"/>
        </w:rPr>
        <w:t xml:space="preserve"> monetary policy and its role in bringing stability </w:t>
      </w:r>
      <w:r w:rsidR="002A65EB">
        <w:rPr>
          <w:rFonts w:ascii="Times New Roman" w:hAnsi="Times New Roman"/>
          <w:sz w:val="24"/>
          <w:szCs w:val="24"/>
        </w:rPr>
        <w:t>to</w:t>
      </w:r>
      <w:r w:rsidRPr="00237CB3">
        <w:rPr>
          <w:rFonts w:ascii="Times New Roman" w:hAnsi="Times New Roman"/>
          <w:sz w:val="24"/>
          <w:szCs w:val="24"/>
        </w:rPr>
        <w:t xml:space="preserve"> the economy.</w:t>
      </w:r>
    </w:p>
    <w:p w14:paraId="3F59B69C" w14:textId="0CE39864" w:rsidR="00EE6306" w:rsidRDefault="00237CB3" w:rsidP="00EE6306">
      <w:r w:rsidRPr="00237CB3">
        <w:rPr>
          <w:rFonts w:ascii="Times New Roman" w:hAnsi="Times New Roman"/>
          <w:sz w:val="24"/>
          <w:szCs w:val="24"/>
        </w:rPr>
        <w:t xml:space="preserve">7. </w:t>
      </w:r>
      <w:r w:rsidR="00D66D6D">
        <w:rPr>
          <w:rFonts w:ascii="Times New Roman" w:hAnsi="Times New Roman"/>
          <w:sz w:val="24"/>
          <w:szCs w:val="24"/>
        </w:rPr>
        <w:t>To u</w:t>
      </w:r>
      <w:r w:rsidR="00D66D6D" w:rsidRPr="00237CB3">
        <w:rPr>
          <w:rFonts w:ascii="Times New Roman" w:hAnsi="Times New Roman"/>
          <w:sz w:val="24"/>
          <w:szCs w:val="24"/>
        </w:rPr>
        <w:t xml:space="preserve">nderstand </w:t>
      </w:r>
      <w:r w:rsidR="002A65EB">
        <w:rPr>
          <w:rFonts w:ascii="Times New Roman" w:hAnsi="Times New Roman"/>
          <w:sz w:val="24"/>
          <w:szCs w:val="24"/>
        </w:rPr>
        <w:t xml:space="preserve">the </w:t>
      </w:r>
      <w:r w:rsidRPr="00237CB3">
        <w:rPr>
          <w:rFonts w:ascii="Times New Roman" w:hAnsi="Times New Roman"/>
          <w:sz w:val="24"/>
          <w:szCs w:val="24"/>
        </w:rPr>
        <w:t>exchange rate and its impact on</w:t>
      </w:r>
      <w:r>
        <w:rPr>
          <w:rFonts w:ascii="Times New Roman" w:hAnsi="Times New Roman"/>
          <w:sz w:val="24"/>
          <w:szCs w:val="24"/>
        </w:rPr>
        <w:t xml:space="preserve"> </w:t>
      </w:r>
      <w:r w:rsidR="00835F97">
        <w:rPr>
          <w:rFonts w:ascii="Times New Roman" w:hAnsi="Times New Roman"/>
          <w:sz w:val="24"/>
          <w:szCs w:val="24"/>
        </w:rPr>
        <w:t xml:space="preserve">a </w:t>
      </w:r>
      <w:r w:rsidR="002A65EB">
        <w:rPr>
          <w:rFonts w:ascii="Times New Roman" w:hAnsi="Times New Roman"/>
          <w:sz w:val="24"/>
          <w:szCs w:val="24"/>
        </w:rPr>
        <w:t>country’s</w:t>
      </w:r>
      <w:r w:rsidRPr="00237CB3">
        <w:rPr>
          <w:rFonts w:ascii="Times New Roman" w:hAnsi="Times New Roman"/>
          <w:sz w:val="24"/>
          <w:szCs w:val="24"/>
        </w:rPr>
        <w:t xml:space="preserve"> international trade and balance of payment.  </w:t>
      </w:r>
      <w:r w:rsidR="00162F34" w:rsidRPr="00237CB3">
        <w:rPr>
          <w:rFonts w:ascii="Times New Roman" w:hAnsi="Times New Roman"/>
          <w:sz w:val="24"/>
          <w:szCs w:val="24"/>
        </w:rPr>
        <w:tab/>
      </w:r>
      <w:r w:rsidR="00162F34" w:rsidRPr="00162F34">
        <w:tab/>
      </w:r>
    </w:p>
    <w:p w14:paraId="6FBF676B" w14:textId="77777777" w:rsidR="00162F34" w:rsidRDefault="00162F34" w:rsidP="00EE6306">
      <w:pPr>
        <w:jc w:val="center"/>
        <w:rPr>
          <w:rFonts w:ascii="Times New Roman" w:hAnsi="Times New Roman"/>
          <w:b/>
          <w:sz w:val="24"/>
          <w:szCs w:val="24"/>
        </w:rPr>
      </w:pPr>
      <w:r w:rsidRPr="00162F34">
        <w:rPr>
          <w:rFonts w:ascii="Times New Roman" w:hAnsi="Times New Roman"/>
          <w:b/>
          <w:sz w:val="24"/>
          <w:szCs w:val="24"/>
        </w:rPr>
        <w:lastRenderedPageBreak/>
        <w:t xml:space="preserve">Course </w:t>
      </w:r>
      <w:r w:rsidR="007C4749">
        <w:rPr>
          <w:rFonts w:ascii="Times New Roman" w:hAnsi="Times New Roman"/>
          <w:b/>
          <w:sz w:val="24"/>
          <w:szCs w:val="24"/>
        </w:rPr>
        <w:t>contents</w:t>
      </w:r>
      <w:r w:rsidR="00E814CB">
        <w:rPr>
          <w:rFonts w:ascii="Times New Roman" w:hAnsi="Times New Roman"/>
          <w:b/>
          <w:sz w:val="24"/>
          <w:szCs w:val="24"/>
        </w:rPr>
        <w:t>:</w:t>
      </w:r>
    </w:p>
    <w:p w14:paraId="1CEF7187" w14:textId="77777777" w:rsidR="00466D75" w:rsidRDefault="00466D75" w:rsidP="00C26ED5">
      <w:pPr>
        <w:jc w:val="center"/>
        <w:rPr>
          <w:rFonts w:ascii="Times New Roman" w:hAnsi="Times New Roman"/>
          <w:b/>
          <w:sz w:val="24"/>
          <w:szCs w:val="24"/>
        </w:rPr>
      </w:pPr>
    </w:p>
    <w:tbl>
      <w:tblPr>
        <w:tblStyle w:val="TableGrid"/>
        <w:tblW w:w="0" w:type="auto"/>
        <w:tblLook w:val="04A0" w:firstRow="1" w:lastRow="0" w:firstColumn="1" w:lastColumn="0" w:noHBand="0" w:noVBand="1"/>
      </w:tblPr>
      <w:tblGrid>
        <w:gridCol w:w="4679"/>
        <w:gridCol w:w="4671"/>
      </w:tblGrid>
      <w:tr w:rsidR="00C26ED5" w14:paraId="07561AF9" w14:textId="77777777" w:rsidTr="00C26ED5">
        <w:tc>
          <w:tcPr>
            <w:tcW w:w="4788" w:type="dxa"/>
          </w:tcPr>
          <w:p w14:paraId="28E3130C" w14:textId="7CFA79CF" w:rsidR="00C26ED5" w:rsidRDefault="00C26ED5" w:rsidP="00C26ED5">
            <w:pPr>
              <w:rPr>
                <w:rFonts w:ascii="Times New Roman" w:hAnsi="Times New Roman"/>
                <w:b/>
                <w:sz w:val="24"/>
                <w:szCs w:val="24"/>
              </w:rPr>
            </w:pPr>
            <w:r w:rsidRPr="00FC64F9">
              <w:rPr>
                <w:rFonts w:ascii="Times New Roman" w:hAnsi="Times New Roman"/>
                <w:sz w:val="24"/>
                <w:szCs w:val="24"/>
              </w:rPr>
              <w:t>1 The</w:t>
            </w:r>
            <w:r w:rsidR="00851B74">
              <w:rPr>
                <w:rFonts w:ascii="Times New Roman" w:hAnsi="Times New Roman"/>
                <w:sz w:val="24"/>
                <w:szCs w:val="24"/>
              </w:rPr>
              <w:t xml:space="preserve"> Art and Science of Economic Analysis</w:t>
            </w:r>
          </w:p>
        </w:tc>
        <w:tc>
          <w:tcPr>
            <w:tcW w:w="4788" w:type="dxa"/>
          </w:tcPr>
          <w:p w14:paraId="2A5E8662" w14:textId="7D6612E5" w:rsidR="00C26ED5" w:rsidRDefault="00C26ED5" w:rsidP="00C26ED5">
            <w:pPr>
              <w:rPr>
                <w:rFonts w:ascii="Times New Roman" w:hAnsi="Times New Roman"/>
                <w:b/>
                <w:sz w:val="24"/>
                <w:szCs w:val="24"/>
              </w:rPr>
            </w:pPr>
            <w:r w:rsidRPr="005A3EE5">
              <w:rPr>
                <w:rFonts w:ascii="Times New Roman" w:hAnsi="Times New Roman"/>
                <w:sz w:val="24"/>
                <w:szCs w:val="24"/>
              </w:rPr>
              <w:t>1</w:t>
            </w:r>
            <w:r w:rsidR="00851B74">
              <w:rPr>
                <w:rFonts w:ascii="Times New Roman" w:hAnsi="Times New Roman"/>
                <w:sz w:val="24"/>
                <w:szCs w:val="24"/>
              </w:rPr>
              <w:t>1. Fiscal Policy</w:t>
            </w:r>
            <w:r w:rsidRPr="005A3EE5">
              <w:rPr>
                <w:rFonts w:ascii="Times New Roman" w:hAnsi="Times New Roman"/>
                <w:sz w:val="24"/>
                <w:szCs w:val="24"/>
              </w:rPr>
              <w:t xml:space="preserve"> </w:t>
            </w:r>
          </w:p>
        </w:tc>
      </w:tr>
      <w:tr w:rsidR="00C26ED5" w14:paraId="6F088BC1" w14:textId="77777777" w:rsidTr="00C26ED5">
        <w:tc>
          <w:tcPr>
            <w:tcW w:w="4788" w:type="dxa"/>
          </w:tcPr>
          <w:p w14:paraId="0D556CDF" w14:textId="56B51EF1" w:rsidR="00C26ED5" w:rsidRDefault="00C26ED5" w:rsidP="00C26ED5">
            <w:pPr>
              <w:rPr>
                <w:rFonts w:ascii="Times New Roman" w:hAnsi="Times New Roman"/>
                <w:b/>
                <w:sz w:val="24"/>
                <w:szCs w:val="24"/>
              </w:rPr>
            </w:pPr>
            <w:r w:rsidRPr="00FC64F9">
              <w:rPr>
                <w:rFonts w:ascii="Times New Roman" w:hAnsi="Times New Roman"/>
                <w:sz w:val="24"/>
                <w:szCs w:val="24"/>
              </w:rPr>
              <w:t xml:space="preserve">2 </w:t>
            </w:r>
            <w:r w:rsidR="00851B74">
              <w:rPr>
                <w:rFonts w:ascii="Times New Roman" w:hAnsi="Times New Roman"/>
                <w:sz w:val="24"/>
                <w:szCs w:val="24"/>
              </w:rPr>
              <w:t>Economic Tools and Economic Systems</w:t>
            </w:r>
          </w:p>
        </w:tc>
        <w:tc>
          <w:tcPr>
            <w:tcW w:w="4788" w:type="dxa"/>
          </w:tcPr>
          <w:p w14:paraId="213E5326" w14:textId="1B01C986" w:rsidR="00C26ED5" w:rsidRDefault="00C26ED5" w:rsidP="00C26ED5">
            <w:pPr>
              <w:rPr>
                <w:rFonts w:ascii="Times New Roman" w:hAnsi="Times New Roman"/>
                <w:b/>
                <w:sz w:val="24"/>
                <w:szCs w:val="24"/>
              </w:rPr>
            </w:pPr>
            <w:r w:rsidRPr="005A3EE5">
              <w:rPr>
                <w:rFonts w:ascii="Times New Roman" w:hAnsi="Times New Roman"/>
                <w:sz w:val="24"/>
                <w:szCs w:val="24"/>
              </w:rPr>
              <w:t>12</w:t>
            </w:r>
            <w:r w:rsidR="00851B74">
              <w:rPr>
                <w:rFonts w:ascii="Times New Roman" w:hAnsi="Times New Roman"/>
                <w:sz w:val="24"/>
                <w:szCs w:val="24"/>
              </w:rPr>
              <w:t>. Federal Budget and Public Policy</w:t>
            </w:r>
            <w:r>
              <w:rPr>
                <w:rFonts w:ascii="Times New Roman" w:hAnsi="Times New Roman"/>
                <w:sz w:val="24"/>
                <w:szCs w:val="24"/>
              </w:rPr>
              <w:t xml:space="preserve"> </w:t>
            </w:r>
          </w:p>
        </w:tc>
      </w:tr>
      <w:tr w:rsidR="00C26ED5" w14:paraId="1734E776" w14:textId="77777777" w:rsidTr="00C26ED5">
        <w:tc>
          <w:tcPr>
            <w:tcW w:w="4788" w:type="dxa"/>
          </w:tcPr>
          <w:p w14:paraId="35E658BC" w14:textId="02E6D9F2" w:rsidR="00C26ED5" w:rsidRDefault="00C26ED5" w:rsidP="00C26ED5">
            <w:pPr>
              <w:rPr>
                <w:rFonts w:ascii="Times New Roman" w:hAnsi="Times New Roman"/>
                <w:b/>
                <w:sz w:val="24"/>
                <w:szCs w:val="24"/>
              </w:rPr>
            </w:pPr>
            <w:r w:rsidRPr="00FC64F9">
              <w:rPr>
                <w:rFonts w:ascii="Times New Roman" w:hAnsi="Times New Roman"/>
                <w:sz w:val="24"/>
                <w:szCs w:val="24"/>
              </w:rPr>
              <w:t xml:space="preserve">3 </w:t>
            </w:r>
            <w:r w:rsidR="00851B74">
              <w:rPr>
                <w:rFonts w:ascii="Times New Roman" w:hAnsi="Times New Roman"/>
                <w:sz w:val="24"/>
                <w:szCs w:val="24"/>
              </w:rPr>
              <w:t>Economic Decision Makers</w:t>
            </w:r>
          </w:p>
        </w:tc>
        <w:tc>
          <w:tcPr>
            <w:tcW w:w="4788" w:type="dxa"/>
          </w:tcPr>
          <w:p w14:paraId="60E6F43E" w14:textId="3B60B0FF" w:rsidR="00C26ED5" w:rsidRDefault="00C26ED5" w:rsidP="00C26ED5">
            <w:pPr>
              <w:rPr>
                <w:rFonts w:ascii="Times New Roman" w:hAnsi="Times New Roman"/>
                <w:b/>
                <w:sz w:val="24"/>
                <w:szCs w:val="24"/>
              </w:rPr>
            </w:pPr>
            <w:r w:rsidRPr="005A3EE5">
              <w:rPr>
                <w:rFonts w:ascii="Times New Roman" w:hAnsi="Times New Roman"/>
                <w:sz w:val="24"/>
                <w:szCs w:val="24"/>
              </w:rPr>
              <w:t>13</w:t>
            </w:r>
            <w:r w:rsidR="004F6E3D">
              <w:rPr>
                <w:rFonts w:ascii="Times New Roman" w:hAnsi="Times New Roman"/>
                <w:sz w:val="24"/>
                <w:szCs w:val="24"/>
              </w:rPr>
              <w:t>. Money and Financial System</w:t>
            </w:r>
            <w:r w:rsidRPr="005A3EE5">
              <w:rPr>
                <w:rFonts w:ascii="Times New Roman" w:hAnsi="Times New Roman"/>
                <w:sz w:val="24"/>
                <w:szCs w:val="24"/>
              </w:rPr>
              <w:t xml:space="preserve"> </w:t>
            </w:r>
          </w:p>
        </w:tc>
      </w:tr>
      <w:tr w:rsidR="00C26ED5" w14:paraId="601AD190" w14:textId="77777777" w:rsidTr="00C26ED5">
        <w:tc>
          <w:tcPr>
            <w:tcW w:w="4788" w:type="dxa"/>
          </w:tcPr>
          <w:p w14:paraId="63A053C9" w14:textId="747A183A" w:rsidR="00C26ED5" w:rsidRDefault="00C26ED5" w:rsidP="00C26ED5">
            <w:pPr>
              <w:rPr>
                <w:rFonts w:ascii="Times New Roman" w:hAnsi="Times New Roman"/>
                <w:b/>
                <w:sz w:val="24"/>
                <w:szCs w:val="24"/>
              </w:rPr>
            </w:pPr>
            <w:r w:rsidRPr="00FC64F9">
              <w:rPr>
                <w:rFonts w:ascii="Times New Roman" w:hAnsi="Times New Roman"/>
                <w:sz w:val="24"/>
                <w:szCs w:val="24"/>
              </w:rPr>
              <w:t xml:space="preserve">4 </w:t>
            </w:r>
            <w:r w:rsidR="00851B74">
              <w:rPr>
                <w:rFonts w:ascii="Times New Roman" w:hAnsi="Times New Roman"/>
                <w:sz w:val="24"/>
                <w:szCs w:val="24"/>
              </w:rPr>
              <w:t>Demand, Supply, and Markets</w:t>
            </w:r>
            <w:r w:rsidRPr="00FC64F9">
              <w:rPr>
                <w:rFonts w:ascii="Times New Roman" w:hAnsi="Times New Roman"/>
                <w:sz w:val="24"/>
                <w:szCs w:val="24"/>
              </w:rPr>
              <w:t xml:space="preserve"> </w:t>
            </w:r>
          </w:p>
        </w:tc>
        <w:tc>
          <w:tcPr>
            <w:tcW w:w="4788" w:type="dxa"/>
          </w:tcPr>
          <w:p w14:paraId="18BB2F85" w14:textId="593E81C2" w:rsidR="00C26ED5" w:rsidRDefault="00C26ED5" w:rsidP="00B84006">
            <w:pPr>
              <w:rPr>
                <w:rFonts w:ascii="Times New Roman" w:hAnsi="Times New Roman"/>
                <w:b/>
                <w:sz w:val="24"/>
                <w:szCs w:val="24"/>
              </w:rPr>
            </w:pPr>
            <w:r w:rsidRPr="005A3EE5">
              <w:rPr>
                <w:rFonts w:ascii="Times New Roman" w:hAnsi="Times New Roman"/>
                <w:sz w:val="24"/>
                <w:szCs w:val="24"/>
              </w:rPr>
              <w:t>14</w:t>
            </w:r>
            <w:r w:rsidR="004F6E3D">
              <w:rPr>
                <w:rFonts w:ascii="Times New Roman" w:hAnsi="Times New Roman"/>
                <w:sz w:val="24"/>
                <w:szCs w:val="24"/>
              </w:rPr>
              <w:t>. Banking and the Money Supply</w:t>
            </w:r>
          </w:p>
        </w:tc>
      </w:tr>
      <w:tr w:rsidR="00C26ED5" w14:paraId="0DBAA981" w14:textId="77777777" w:rsidTr="00C26ED5">
        <w:tc>
          <w:tcPr>
            <w:tcW w:w="4788" w:type="dxa"/>
          </w:tcPr>
          <w:p w14:paraId="7FE66FC1" w14:textId="53501D1B" w:rsidR="00C26ED5" w:rsidRDefault="00C26ED5" w:rsidP="00C26ED5">
            <w:pPr>
              <w:rPr>
                <w:rFonts w:ascii="Times New Roman" w:hAnsi="Times New Roman"/>
                <w:b/>
                <w:sz w:val="24"/>
                <w:szCs w:val="24"/>
              </w:rPr>
            </w:pPr>
          </w:p>
        </w:tc>
        <w:tc>
          <w:tcPr>
            <w:tcW w:w="4788" w:type="dxa"/>
          </w:tcPr>
          <w:p w14:paraId="465A3546" w14:textId="0B9B6108" w:rsidR="00C26ED5" w:rsidRDefault="00C26ED5" w:rsidP="00C26ED5">
            <w:pPr>
              <w:rPr>
                <w:rFonts w:ascii="Times New Roman" w:hAnsi="Times New Roman"/>
                <w:b/>
                <w:sz w:val="24"/>
                <w:szCs w:val="24"/>
              </w:rPr>
            </w:pPr>
            <w:r w:rsidRPr="005A3EE5">
              <w:rPr>
                <w:rFonts w:ascii="Times New Roman" w:hAnsi="Times New Roman"/>
                <w:sz w:val="24"/>
                <w:szCs w:val="24"/>
              </w:rPr>
              <w:t>15</w:t>
            </w:r>
            <w:r w:rsidR="004F6E3D">
              <w:rPr>
                <w:rFonts w:ascii="Times New Roman" w:hAnsi="Times New Roman"/>
                <w:sz w:val="24"/>
                <w:szCs w:val="24"/>
              </w:rPr>
              <w:t>.</w:t>
            </w:r>
            <w:r w:rsidRPr="005A3EE5">
              <w:rPr>
                <w:rFonts w:ascii="Times New Roman" w:hAnsi="Times New Roman"/>
                <w:sz w:val="24"/>
                <w:szCs w:val="24"/>
              </w:rPr>
              <w:t xml:space="preserve"> </w:t>
            </w:r>
            <w:r w:rsidR="004F6E3D">
              <w:rPr>
                <w:rFonts w:ascii="Times New Roman" w:hAnsi="Times New Roman"/>
                <w:sz w:val="24"/>
                <w:szCs w:val="24"/>
              </w:rPr>
              <w:t>Monetary Theory and Policy</w:t>
            </w:r>
            <w:r w:rsidRPr="005A3EE5">
              <w:rPr>
                <w:rFonts w:ascii="Times New Roman" w:hAnsi="Times New Roman"/>
                <w:sz w:val="24"/>
                <w:szCs w:val="24"/>
              </w:rPr>
              <w:t xml:space="preserve"> </w:t>
            </w:r>
          </w:p>
        </w:tc>
      </w:tr>
      <w:tr w:rsidR="00C26ED5" w14:paraId="15372B96" w14:textId="77777777" w:rsidTr="00C26ED5">
        <w:tc>
          <w:tcPr>
            <w:tcW w:w="4788" w:type="dxa"/>
          </w:tcPr>
          <w:p w14:paraId="4D0582FE" w14:textId="175B4EC0" w:rsidR="00C26ED5" w:rsidRPr="00851B74" w:rsidRDefault="00851B74" w:rsidP="00C26ED5">
            <w:pPr>
              <w:rPr>
                <w:rFonts w:ascii="Times New Roman" w:hAnsi="Times New Roman"/>
                <w:bCs/>
                <w:sz w:val="24"/>
                <w:szCs w:val="24"/>
              </w:rPr>
            </w:pPr>
            <w:r w:rsidRPr="00851B74">
              <w:rPr>
                <w:rFonts w:ascii="Times New Roman" w:hAnsi="Times New Roman"/>
                <w:bCs/>
                <w:sz w:val="24"/>
                <w:szCs w:val="24"/>
              </w:rPr>
              <w:t>5. Introduction to Macro Economics</w:t>
            </w:r>
          </w:p>
        </w:tc>
        <w:tc>
          <w:tcPr>
            <w:tcW w:w="4788" w:type="dxa"/>
          </w:tcPr>
          <w:p w14:paraId="677F2EE6" w14:textId="68AA2E69" w:rsidR="00C26ED5" w:rsidRDefault="00C26ED5" w:rsidP="00B84006">
            <w:pPr>
              <w:rPr>
                <w:rFonts w:ascii="Times New Roman" w:hAnsi="Times New Roman"/>
                <w:b/>
                <w:sz w:val="24"/>
                <w:szCs w:val="24"/>
              </w:rPr>
            </w:pPr>
            <w:r w:rsidRPr="005A3EE5">
              <w:rPr>
                <w:rFonts w:ascii="Times New Roman" w:hAnsi="Times New Roman"/>
                <w:sz w:val="24"/>
                <w:szCs w:val="24"/>
              </w:rPr>
              <w:t>16</w:t>
            </w:r>
            <w:r w:rsidR="004F6E3D">
              <w:rPr>
                <w:rFonts w:ascii="Times New Roman" w:hAnsi="Times New Roman"/>
                <w:sz w:val="24"/>
                <w:szCs w:val="24"/>
              </w:rPr>
              <w:t>. Macro Policy Debate: Active or Passive?</w:t>
            </w:r>
          </w:p>
        </w:tc>
      </w:tr>
      <w:tr w:rsidR="00C26ED5" w14:paraId="4B419A83" w14:textId="77777777" w:rsidTr="00C26ED5">
        <w:tc>
          <w:tcPr>
            <w:tcW w:w="4788" w:type="dxa"/>
          </w:tcPr>
          <w:p w14:paraId="008FE0E7" w14:textId="66EC7342" w:rsidR="00C26ED5" w:rsidRDefault="00851B74" w:rsidP="00C26ED5">
            <w:pPr>
              <w:rPr>
                <w:rFonts w:ascii="Times New Roman" w:hAnsi="Times New Roman"/>
                <w:b/>
                <w:sz w:val="24"/>
                <w:szCs w:val="24"/>
              </w:rPr>
            </w:pPr>
            <w:r>
              <w:rPr>
                <w:rFonts w:ascii="Times New Roman" w:hAnsi="Times New Roman"/>
                <w:sz w:val="24"/>
                <w:szCs w:val="24"/>
              </w:rPr>
              <w:t>6. Tracking the U.S. Economy</w:t>
            </w:r>
            <w:r w:rsidR="00C26ED5" w:rsidRPr="005A3EE5">
              <w:rPr>
                <w:rFonts w:ascii="Times New Roman" w:hAnsi="Times New Roman"/>
                <w:sz w:val="24"/>
                <w:szCs w:val="24"/>
              </w:rPr>
              <w:t xml:space="preserve"> </w:t>
            </w:r>
          </w:p>
        </w:tc>
        <w:tc>
          <w:tcPr>
            <w:tcW w:w="4788" w:type="dxa"/>
          </w:tcPr>
          <w:p w14:paraId="2AB3B55E" w14:textId="24FD8D8F" w:rsidR="00C26ED5" w:rsidRDefault="00C26ED5" w:rsidP="00B84006">
            <w:pPr>
              <w:rPr>
                <w:rFonts w:ascii="Times New Roman" w:hAnsi="Times New Roman"/>
                <w:b/>
                <w:sz w:val="24"/>
                <w:szCs w:val="24"/>
              </w:rPr>
            </w:pPr>
            <w:r w:rsidRPr="005A3EE5">
              <w:rPr>
                <w:rFonts w:ascii="Times New Roman" w:hAnsi="Times New Roman"/>
                <w:sz w:val="24"/>
                <w:szCs w:val="24"/>
              </w:rPr>
              <w:t>17</w:t>
            </w:r>
            <w:r w:rsidR="004F6E3D">
              <w:rPr>
                <w:rFonts w:ascii="Times New Roman" w:hAnsi="Times New Roman"/>
                <w:sz w:val="24"/>
                <w:szCs w:val="24"/>
              </w:rPr>
              <w:t>. International Trade</w:t>
            </w:r>
          </w:p>
        </w:tc>
      </w:tr>
      <w:tr w:rsidR="00C26ED5" w14:paraId="1F0B69FF" w14:textId="77777777" w:rsidTr="00C26ED5">
        <w:tc>
          <w:tcPr>
            <w:tcW w:w="4788" w:type="dxa"/>
          </w:tcPr>
          <w:p w14:paraId="2ED15DE2" w14:textId="724832AC" w:rsidR="00C26ED5" w:rsidRDefault="00851B74" w:rsidP="00B84006">
            <w:pPr>
              <w:rPr>
                <w:rFonts w:ascii="Times New Roman" w:hAnsi="Times New Roman"/>
                <w:b/>
                <w:sz w:val="24"/>
                <w:szCs w:val="24"/>
              </w:rPr>
            </w:pPr>
            <w:r>
              <w:rPr>
                <w:rFonts w:ascii="Times New Roman" w:hAnsi="Times New Roman"/>
                <w:b/>
                <w:sz w:val="24"/>
                <w:szCs w:val="24"/>
              </w:rPr>
              <w:t xml:space="preserve">7. </w:t>
            </w:r>
            <w:r w:rsidRPr="00851B74">
              <w:rPr>
                <w:rFonts w:ascii="Times New Roman" w:hAnsi="Times New Roman"/>
                <w:bCs/>
                <w:sz w:val="24"/>
                <w:szCs w:val="24"/>
              </w:rPr>
              <w:t>Unemployment and Inflation</w:t>
            </w:r>
          </w:p>
        </w:tc>
        <w:tc>
          <w:tcPr>
            <w:tcW w:w="4788" w:type="dxa"/>
          </w:tcPr>
          <w:p w14:paraId="310B716F" w14:textId="482448A6" w:rsidR="00C26ED5" w:rsidRDefault="00C26ED5" w:rsidP="00B84006">
            <w:pPr>
              <w:rPr>
                <w:rFonts w:ascii="Times New Roman" w:hAnsi="Times New Roman"/>
                <w:b/>
                <w:sz w:val="24"/>
                <w:szCs w:val="24"/>
              </w:rPr>
            </w:pPr>
            <w:r w:rsidRPr="005A3EE5">
              <w:rPr>
                <w:rFonts w:ascii="Times New Roman" w:hAnsi="Times New Roman"/>
                <w:sz w:val="24"/>
                <w:szCs w:val="24"/>
              </w:rPr>
              <w:t>18</w:t>
            </w:r>
            <w:r w:rsidR="004F6E3D">
              <w:rPr>
                <w:rFonts w:ascii="Times New Roman" w:hAnsi="Times New Roman"/>
                <w:sz w:val="24"/>
                <w:szCs w:val="24"/>
              </w:rPr>
              <w:t>. International Fi</w:t>
            </w:r>
            <w:r w:rsidR="00765131">
              <w:rPr>
                <w:rFonts w:ascii="Times New Roman" w:hAnsi="Times New Roman"/>
                <w:sz w:val="24"/>
                <w:szCs w:val="24"/>
              </w:rPr>
              <w:t>nance</w:t>
            </w:r>
          </w:p>
        </w:tc>
      </w:tr>
      <w:tr w:rsidR="00C26ED5" w14:paraId="1E2B6512" w14:textId="77777777" w:rsidTr="00C26ED5">
        <w:tc>
          <w:tcPr>
            <w:tcW w:w="4788" w:type="dxa"/>
          </w:tcPr>
          <w:p w14:paraId="13EE17BB" w14:textId="492DA840" w:rsidR="00C26ED5" w:rsidRPr="005A3EE5" w:rsidRDefault="00851B74" w:rsidP="00C26ED5">
            <w:pPr>
              <w:rPr>
                <w:rFonts w:ascii="Times New Roman" w:hAnsi="Times New Roman"/>
                <w:sz w:val="24"/>
                <w:szCs w:val="24"/>
              </w:rPr>
            </w:pPr>
            <w:r>
              <w:rPr>
                <w:rFonts w:ascii="Times New Roman" w:hAnsi="Times New Roman"/>
                <w:sz w:val="24"/>
                <w:szCs w:val="24"/>
              </w:rPr>
              <w:t>8. Productivity and Growth</w:t>
            </w:r>
          </w:p>
        </w:tc>
        <w:tc>
          <w:tcPr>
            <w:tcW w:w="4788" w:type="dxa"/>
          </w:tcPr>
          <w:p w14:paraId="30112E56" w14:textId="2EA2BE8B" w:rsidR="00C26ED5" w:rsidRDefault="00765131" w:rsidP="00B84006">
            <w:pPr>
              <w:rPr>
                <w:rFonts w:ascii="Times New Roman" w:hAnsi="Times New Roman"/>
                <w:b/>
                <w:sz w:val="24"/>
                <w:szCs w:val="24"/>
              </w:rPr>
            </w:pPr>
            <w:r>
              <w:rPr>
                <w:rFonts w:ascii="Times New Roman" w:hAnsi="Times New Roman"/>
                <w:sz w:val="24"/>
                <w:szCs w:val="24"/>
              </w:rPr>
              <w:t>19. Economic Development</w:t>
            </w:r>
          </w:p>
        </w:tc>
      </w:tr>
      <w:tr w:rsidR="00C26ED5" w14:paraId="4C7F4D18" w14:textId="77777777" w:rsidTr="00C26ED5">
        <w:tc>
          <w:tcPr>
            <w:tcW w:w="4788" w:type="dxa"/>
          </w:tcPr>
          <w:p w14:paraId="01D1367D" w14:textId="3C405240" w:rsidR="00C26ED5" w:rsidRPr="005A3EE5" w:rsidRDefault="00851B74" w:rsidP="00C26ED5">
            <w:pPr>
              <w:rPr>
                <w:rFonts w:ascii="Times New Roman" w:hAnsi="Times New Roman"/>
                <w:sz w:val="24"/>
                <w:szCs w:val="24"/>
              </w:rPr>
            </w:pPr>
            <w:r>
              <w:rPr>
                <w:rFonts w:ascii="Times New Roman" w:hAnsi="Times New Roman"/>
                <w:sz w:val="24"/>
                <w:szCs w:val="24"/>
              </w:rPr>
              <w:t xml:space="preserve">9. Aggregate Demand </w:t>
            </w:r>
            <w:r w:rsidR="00C26ED5" w:rsidRPr="005A3EE5">
              <w:rPr>
                <w:rFonts w:ascii="Times New Roman" w:hAnsi="Times New Roman"/>
                <w:sz w:val="24"/>
                <w:szCs w:val="24"/>
              </w:rPr>
              <w:t xml:space="preserve"> </w:t>
            </w:r>
          </w:p>
        </w:tc>
        <w:tc>
          <w:tcPr>
            <w:tcW w:w="4788" w:type="dxa"/>
          </w:tcPr>
          <w:p w14:paraId="52240FCF" w14:textId="3474AA5F" w:rsidR="00C26ED5" w:rsidRDefault="00C26ED5" w:rsidP="00C26ED5">
            <w:pPr>
              <w:rPr>
                <w:rFonts w:ascii="Times New Roman" w:hAnsi="Times New Roman"/>
                <w:b/>
                <w:sz w:val="24"/>
                <w:szCs w:val="24"/>
              </w:rPr>
            </w:pPr>
          </w:p>
        </w:tc>
      </w:tr>
      <w:tr w:rsidR="00851B74" w14:paraId="123D9766" w14:textId="77777777" w:rsidTr="00C26ED5">
        <w:tc>
          <w:tcPr>
            <w:tcW w:w="4788" w:type="dxa"/>
          </w:tcPr>
          <w:p w14:paraId="2A678FEC" w14:textId="577C373B" w:rsidR="00851B74" w:rsidRDefault="00851B74" w:rsidP="00C26ED5">
            <w:pPr>
              <w:rPr>
                <w:rFonts w:ascii="Times New Roman" w:hAnsi="Times New Roman"/>
                <w:sz w:val="24"/>
                <w:szCs w:val="24"/>
              </w:rPr>
            </w:pPr>
            <w:r>
              <w:rPr>
                <w:rFonts w:ascii="Times New Roman" w:hAnsi="Times New Roman"/>
                <w:sz w:val="24"/>
                <w:szCs w:val="24"/>
              </w:rPr>
              <w:t>10. Aggregate Supply</w:t>
            </w:r>
          </w:p>
        </w:tc>
        <w:tc>
          <w:tcPr>
            <w:tcW w:w="4788" w:type="dxa"/>
          </w:tcPr>
          <w:p w14:paraId="62091A2A" w14:textId="77777777" w:rsidR="00851B74" w:rsidRPr="005A3EE5" w:rsidRDefault="00851B74" w:rsidP="00C26ED5">
            <w:pPr>
              <w:rPr>
                <w:rFonts w:ascii="Times New Roman" w:hAnsi="Times New Roman"/>
                <w:sz w:val="24"/>
                <w:szCs w:val="24"/>
              </w:rPr>
            </w:pPr>
          </w:p>
        </w:tc>
      </w:tr>
    </w:tbl>
    <w:p w14:paraId="4ABD7AD8" w14:textId="77777777" w:rsidR="007C4749" w:rsidRDefault="001513FE" w:rsidP="009C2715">
      <w:pPr>
        <w:shd w:val="clear" w:color="auto" w:fill="FFFFFF"/>
        <w:autoSpaceDE/>
        <w:autoSpaceDN/>
        <w:adjustRightInd/>
        <w:spacing w:before="100" w:beforeAutospacing="1"/>
        <w:rPr>
          <w:rFonts w:ascii="Times New Roman" w:hAnsi="Times New Roman"/>
          <w:b/>
          <w:color w:val="1D2626"/>
          <w:sz w:val="24"/>
          <w:szCs w:val="24"/>
        </w:rPr>
      </w:pPr>
      <w:r w:rsidRPr="001513FE">
        <w:rPr>
          <w:rFonts w:ascii="Times New Roman" w:hAnsi="Times New Roman"/>
          <w:b/>
          <w:color w:val="1D2626"/>
          <w:sz w:val="24"/>
          <w:szCs w:val="24"/>
        </w:rPr>
        <w:t xml:space="preserve">Teaching Method: </w:t>
      </w:r>
    </w:p>
    <w:p w14:paraId="621E843D" w14:textId="455BF675" w:rsidR="001513FE" w:rsidRDefault="003C411E" w:rsidP="00162F34">
      <w:pPr>
        <w:shd w:val="clear" w:color="auto" w:fill="FFFFFF"/>
        <w:autoSpaceDE/>
        <w:autoSpaceDN/>
        <w:adjustRightInd/>
        <w:spacing w:before="100" w:beforeAutospacing="1" w:after="100" w:afterAutospacing="1"/>
        <w:rPr>
          <w:rFonts w:ascii="Times New Roman" w:hAnsi="Times New Roman"/>
          <w:color w:val="1D2626"/>
          <w:sz w:val="24"/>
          <w:szCs w:val="24"/>
        </w:rPr>
      </w:pPr>
      <w:r w:rsidRPr="003C411E">
        <w:rPr>
          <w:rFonts w:ascii="Times New Roman" w:hAnsi="Times New Roman"/>
          <w:color w:val="1D2626"/>
          <w:sz w:val="24"/>
          <w:szCs w:val="24"/>
        </w:rPr>
        <w:t xml:space="preserve">Students are required to bring the </w:t>
      </w:r>
      <w:r w:rsidR="00933C59">
        <w:rPr>
          <w:rFonts w:ascii="Times New Roman" w:hAnsi="Times New Roman"/>
          <w:color w:val="1D2626"/>
          <w:sz w:val="24"/>
          <w:szCs w:val="24"/>
        </w:rPr>
        <w:t>Textbook</w:t>
      </w:r>
      <w:r w:rsidRPr="003C411E">
        <w:rPr>
          <w:rFonts w:ascii="Times New Roman" w:hAnsi="Times New Roman"/>
          <w:color w:val="1D2626"/>
          <w:sz w:val="24"/>
          <w:szCs w:val="24"/>
        </w:rPr>
        <w:t xml:space="preserve"> </w:t>
      </w:r>
      <w:r w:rsidR="00933C59">
        <w:rPr>
          <w:rFonts w:ascii="Times New Roman" w:hAnsi="Times New Roman"/>
          <w:color w:val="1D2626"/>
          <w:sz w:val="24"/>
          <w:szCs w:val="24"/>
        </w:rPr>
        <w:t>to</w:t>
      </w:r>
      <w:r w:rsidRPr="003C411E">
        <w:rPr>
          <w:rFonts w:ascii="Times New Roman" w:hAnsi="Times New Roman"/>
          <w:color w:val="1D2626"/>
          <w:sz w:val="24"/>
          <w:szCs w:val="24"/>
        </w:rPr>
        <w:t xml:space="preserve"> the class.  </w:t>
      </w:r>
      <w:r w:rsidR="00933C59">
        <w:rPr>
          <w:rFonts w:ascii="Times New Roman" w:hAnsi="Times New Roman"/>
          <w:color w:val="1D2626"/>
          <w:sz w:val="24"/>
          <w:szCs w:val="24"/>
        </w:rPr>
        <w:t>The class</w:t>
      </w:r>
      <w:r w:rsidRPr="003C411E">
        <w:rPr>
          <w:rFonts w:ascii="Times New Roman" w:hAnsi="Times New Roman"/>
          <w:color w:val="1D2626"/>
          <w:sz w:val="24"/>
          <w:szCs w:val="24"/>
        </w:rPr>
        <w:t xml:space="preserve"> lecture will cover most of the materials of the book. Class discussion and interaction among the students </w:t>
      </w:r>
      <w:r w:rsidR="00EE6306">
        <w:rPr>
          <w:rFonts w:ascii="Times New Roman" w:hAnsi="Times New Roman"/>
          <w:color w:val="1D2626"/>
          <w:sz w:val="24"/>
          <w:szCs w:val="24"/>
        </w:rPr>
        <w:t xml:space="preserve">are </w:t>
      </w:r>
      <w:r w:rsidRPr="003C411E">
        <w:rPr>
          <w:rFonts w:ascii="Times New Roman" w:hAnsi="Times New Roman"/>
          <w:color w:val="1D2626"/>
          <w:sz w:val="24"/>
          <w:szCs w:val="24"/>
        </w:rPr>
        <w:t xml:space="preserve">highly encouraged.  Contemporary issues of </w:t>
      </w:r>
      <w:r w:rsidR="00843A55">
        <w:rPr>
          <w:rFonts w:ascii="Times New Roman" w:hAnsi="Times New Roman"/>
          <w:color w:val="1D2626"/>
          <w:sz w:val="24"/>
          <w:szCs w:val="24"/>
        </w:rPr>
        <w:t>Macro Economics</w:t>
      </w:r>
      <w:r w:rsidRPr="003C411E">
        <w:rPr>
          <w:rFonts w:ascii="Times New Roman" w:hAnsi="Times New Roman"/>
          <w:color w:val="1D2626"/>
          <w:sz w:val="24"/>
          <w:szCs w:val="24"/>
        </w:rPr>
        <w:t xml:space="preserve"> from the current journal and News Paper will be discussed. </w:t>
      </w:r>
      <w:r>
        <w:rPr>
          <w:rFonts w:ascii="Times New Roman" w:hAnsi="Times New Roman"/>
          <w:color w:val="1D2626"/>
          <w:sz w:val="24"/>
          <w:szCs w:val="24"/>
        </w:rPr>
        <w:t xml:space="preserve">Students may have to do case analysis in the class session using their </w:t>
      </w:r>
      <w:r w:rsidR="00933C59">
        <w:rPr>
          <w:rFonts w:ascii="Times New Roman" w:hAnsi="Times New Roman"/>
          <w:color w:val="1D2626"/>
          <w:sz w:val="24"/>
          <w:szCs w:val="24"/>
        </w:rPr>
        <w:t>textbook</w:t>
      </w:r>
      <w:r>
        <w:rPr>
          <w:rFonts w:ascii="Times New Roman" w:hAnsi="Times New Roman"/>
          <w:color w:val="1D2626"/>
          <w:sz w:val="24"/>
          <w:szCs w:val="24"/>
        </w:rPr>
        <w:t>.</w:t>
      </w:r>
    </w:p>
    <w:p w14:paraId="47C3F4D9" w14:textId="77777777" w:rsidR="003C411E" w:rsidRDefault="00F76776" w:rsidP="009C2715">
      <w:pPr>
        <w:shd w:val="clear" w:color="auto" w:fill="FFFFFF"/>
        <w:autoSpaceDE/>
        <w:autoSpaceDN/>
        <w:adjustRightInd/>
        <w:spacing w:before="100" w:beforeAutospacing="1"/>
        <w:rPr>
          <w:rFonts w:ascii="Times New Roman" w:hAnsi="Times New Roman"/>
          <w:b/>
          <w:color w:val="1D2626"/>
          <w:sz w:val="24"/>
          <w:szCs w:val="24"/>
        </w:rPr>
      </w:pPr>
      <w:r>
        <w:rPr>
          <w:rFonts w:ascii="Times New Roman" w:hAnsi="Times New Roman"/>
          <w:b/>
          <w:color w:val="1D2626"/>
          <w:sz w:val="24"/>
          <w:szCs w:val="24"/>
        </w:rPr>
        <w:t>Attendance and Participation Policy:</w:t>
      </w:r>
    </w:p>
    <w:p w14:paraId="04A2BEC6" w14:textId="77777777" w:rsidR="009C2715" w:rsidRDefault="00F76776" w:rsidP="009C2715">
      <w:pPr>
        <w:shd w:val="clear" w:color="auto" w:fill="FFFFFF"/>
        <w:autoSpaceDE/>
        <w:autoSpaceDN/>
        <w:adjustRightInd/>
        <w:spacing w:before="100" w:beforeAutospacing="1"/>
        <w:rPr>
          <w:rFonts w:ascii="Times New Roman" w:hAnsi="Times New Roman"/>
          <w:color w:val="1D2626"/>
          <w:sz w:val="24"/>
          <w:szCs w:val="24"/>
        </w:rPr>
      </w:pPr>
      <w:r>
        <w:rPr>
          <w:rFonts w:ascii="Times New Roman" w:hAnsi="Times New Roman"/>
          <w:color w:val="1D2626"/>
          <w:sz w:val="24"/>
          <w:szCs w:val="24"/>
        </w:rPr>
        <w:t>Regular and punctual attend</w:t>
      </w:r>
      <w:r w:rsidR="00C66B01">
        <w:rPr>
          <w:rFonts w:ascii="Times New Roman" w:hAnsi="Times New Roman"/>
          <w:color w:val="1D2626"/>
          <w:sz w:val="24"/>
          <w:szCs w:val="24"/>
        </w:rPr>
        <w:t>ance is required for all class meetings</w:t>
      </w:r>
      <w:r>
        <w:rPr>
          <w:rFonts w:ascii="Times New Roman" w:hAnsi="Times New Roman"/>
          <w:color w:val="1D2626"/>
          <w:sz w:val="24"/>
          <w:szCs w:val="24"/>
        </w:rPr>
        <w:t xml:space="preserve"> and activities earning credit. Attendance will not be given to the students who will not come to class on time without </w:t>
      </w:r>
      <w:r w:rsidR="00933C59">
        <w:rPr>
          <w:rFonts w:ascii="Times New Roman" w:hAnsi="Times New Roman"/>
          <w:color w:val="1D2626"/>
          <w:sz w:val="24"/>
          <w:szCs w:val="24"/>
        </w:rPr>
        <w:t xml:space="preserve">an </w:t>
      </w:r>
      <w:r>
        <w:rPr>
          <w:rFonts w:ascii="Times New Roman" w:hAnsi="Times New Roman"/>
          <w:color w:val="1D2626"/>
          <w:sz w:val="24"/>
          <w:szCs w:val="24"/>
        </w:rPr>
        <w:t xml:space="preserve">appropriate reason.  Unexcused absences are not allowed.  When students know in advance that they will be absent from class, they should </w:t>
      </w:r>
      <w:r w:rsidR="00933C59">
        <w:rPr>
          <w:rFonts w:ascii="Times New Roman" w:hAnsi="Times New Roman"/>
          <w:color w:val="1D2626"/>
          <w:sz w:val="24"/>
          <w:szCs w:val="24"/>
        </w:rPr>
        <w:t>notify</w:t>
      </w:r>
      <w:r>
        <w:rPr>
          <w:rFonts w:ascii="Times New Roman" w:hAnsi="Times New Roman"/>
          <w:color w:val="1D2626"/>
          <w:sz w:val="24"/>
          <w:szCs w:val="24"/>
        </w:rPr>
        <w:t xml:space="preserve"> the instructor, and make arrangements to secure their missed assignments, tests</w:t>
      </w:r>
      <w:r w:rsidR="00933C59">
        <w:rPr>
          <w:rFonts w:ascii="Times New Roman" w:hAnsi="Times New Roman"/>
          <w:color w:val="1D2626"/>
          <w:sz w:val="24"/>
          <w:szCs w:val="24"/>
        </w:rPr>
        <w:t>,</w:t>
      </w:r>
      <w:r>
        <w:rPr>
          <w:rFonts w:ascii="Times New Roman" w:hAnsi="Times New Roman"/>
          <w:color w:val="1D2626"/>
          <w:sz w:val="24"/>
          <w:szCs w:val="24"/>
        </w:rPr>
        <w:t xml:space="preserve"> and quizzes.  An unexcused absence is a cut to the student’s earned grade.  If the student has a final average of “A”, that grade will be reduced to a “B”, if he or she has one unexcused absence, and will be reduced to “C” if he or she has two unexcused absences, and similarly for other grades.</w:t>
      </w:r>
    </w:p>
    <w:p w14:paraId="44CB46B8" w14:textId="1DCC2540" w:rsidR="00F76776" w:rsidRDefault="00F76776" w:rsidP="009C2715">
      <w:pPr>
        <w:shd w:val="clear" w:color="auto" w:fill="FFFFFF"/>
        <w:autoSpaceDE/>
        <w:autoSpaceDN/>
        <w:adjustRightInd/>
        <w:spacing w:before="100" w:beforeAutospacing="1"/>
        <w:rPr>
          <w:rFonts w:ascii="Times New Roman" w:hAnsi="Times New Roman"/>
          <w:color w:val="1D2626"/>
          <w:sz w:val="24"/>
          <w:szCs w:val="24"/>
        </w:rPr>
      </w:pPr>
      <w:r>
        <w:rPr>
          <w:rFonts w:ascii="Times New Roman" w:hAnsi="Times New Roman"/>
          <w:color w:val="1D2626"/>
          <w:sz w:val="24"/>
          <w:szCs w:val="24"/>
        </w:rPr>
        <w:t xml:space="preserve">Students may obtain </w:t>
      </w:r>
      <w:r w:rsidR="00C66B01">
        <w:rPr>
          <w:rFonts w:ascii="Times New Roman" w:hAnsi="Times New Roman"/>
          <w:color w:val="1D2626"/>
          <w:sz w:val="24"/>
          <w:szCs w:val="24"/>
        </w:rPr>
        <w:t xml:space="preserve">an official excuse </w:t>
      </w:r>
      <w:r>
        <w:rPr>
          <w:rFonts w:ascii="Times New Roman" w:hAnsi="Times New Roman"/>
          <w:color w:val="1D2626"/>
          <w:sz w:val="24"/>
          <w:szCs w:val="24"/>
        </w:rPr>
        <w:t xml:space="preserve">from the Vice President of Student Affairs </w:t>
      </w:r>
      <w:r w:rsidR="00C66B01">
        <w:rPr>
          <w:rFonts w:ascii="Times New Roman" w:hAnsi="Times New Roman"/>
          <w:color w:val="1D2626"/>
          <w:sz w:val="24"/>
          <w:szCs w:val="24"/>
        </w:rPr>
        <w:t xml:space="preserve">for missed </w:t>
      </w:r>
      <w:r>
        <w:rPr>
          <w:rFonts w:ascii="Times New Roman" w:hAnsi="Times New Roman"/>
          <w:color w:val="1D2626"/>
          <w:sz w:val="24"/>
          <w:szCs w:val="24"/>
        </w:rPr>
        <w:t xml:space="preserve">class </w:t>
      </w:r>
      <w:r w:rsidR="00C66B01">
        <w:rPr>
          <w:rFonts w:ascii="Times New Roman" w:hAnsi="Times New Roman"/>
          <w:color w:val="1D2626"/>
          <w:sz w:val="24"/>
          <w:szCs w:val="24"/>
        </w:rPr>
        <w:t xml:space="preserve">meetings </w:t>
      </w:r>
      <w:r>
        <w:rPr>
          <w:rFonts w:ascii="Times New Roman" w:hAnsi="Times New Roman"/>
          <w:color w:val="1D2626"/>
          <w:sz w:val="24"/>
          <w:szCs w:val="24"/>
        </w:rPr>
        <w:t xml:space="preserve">due to an emergency (illness, </w:t>
      </w:r>
      <w:r w:rsidR="00933C59">
        <w:rPr>
          <w:rFonts w:ascii="Times New Roman" w:hAnsi="Times New Roman"/>
          <w:color w:val="1D2626"/>
          <w:sz w:val="24"/>
          <w:szCs w:val="24"/>
        </w:rPr>
        <w:t>accident</w:t>
      </w:r>
      <w:r>
        <w:rPr>
          <w:rFonts w:ascii="Times New Roman" w:hAnsi="Times New Roman"/>
          <w:color w:val="1D2626"/>
          <w:sz w:val="24"/>
          <w:szCs w:val="24"/>
        </w:rPr>
        <w:t xml:space="preserve">, jury duty, or death in the immediate family) or for attendance at </w:t>
      </w:r>
      <w:r w:rsidR="0082614F">
        <w:rPr>
          <w:rFonts w:ascii="Times New Roman" w:hAnsi="Times New Roman"/>
          <w:color w:val="1D2626"/>
          <w:sz w:val="24"/>
          <w:szCs w:val="24"/>
        </w:rPr>
        <w:t>officially authorized</w:t>
      </w:r>
      <w:r>
        <w:rPr>
          <w:rFonts w:ascii="Times New Roman" w:hAnsi="Times New Roman"/>
          <w:color w:val="1D2626"/>
          <w:sz w:val="24"/>
          <w:szCs w:val="24"/>
        </w:rPr>
        <w:t xml:space="preserve"> functions and authorized field trips sponsored by the University.  Official absences presented to the instructor within seven days from the date of absence will allow the student to make up any missed work (assignment, test, quiz).</w:t>
      </w:r>
      <w:r w:rsidR="007E6EAD">
        <w:rPr>
          <w:rFonts w:ascii="Times New Roman" w:hAnsi="Times New Roman"/>
          <w:color w:val="1D2626"/>
          <w:sz w:val="24"/>
          <w:szCs w:val="24"/>
        </w:rPr>
        <w:t xml:space="preserve">  </w:t>
      </w:r>
      <w:r w:rsidR="007E6EAD" w:rsidRPr="007E6EAD">
        <w:rPr>
          <w:rFonts w:ascii="Times New Roman" w:hAnsi="Times New Roman"/>
          <w:color w:val="1D2626"/>
          <w:sz w:val="24"/>
          <w:szCs w:val="24"/>
        </w:rPr>
        <w:t>If t</w:t>
      </w:r>
      <w:r w:rsidR="007E6EAD">
        <w:rPr>
          <w:rFonts w:ascii="Times New Roman" w:hAnsi="Times New Roman"/>
          <w:color w:val="1D2626"/>
          <w:sz w:val="24"/>
          <w:szCs w:val="24"/>
        </w:rPr>
        <w:t>his is not done, the student will</w:t>
      </w:r>
      <w:r w:rsidR="007E6EAD" w:rsidRPr="007E6EAD">
        <w:rPr>
          <w:rFonts w:ascii="Times New Roman" w:hAnsi="Times New Roman"/>
          <w:color w:val="1D2626"/>
          <w:sz w:val="24"/>
          <w:szCs w:val="24"/>
        </w:rPr>
        <w:t xml:space="preserve"> receive an "F" for</w:t>
      </w:r>
      <w:r w:rsidR="007E6EAD">
        <w:rPr>
          <w:rFonts w:ascii="Times New Roman" w:hAnsi="Times New Roman"/>
          <w:color w:val="1D2626"/>
          <w:sz w:val="24"/>
          <w:szCs w:val="24"/>
        </w:rPr>
        <w:t xml:space="preserve"> the missed </w:t>
      </w:r>
      <w:r w:rsidR="00933C59">
        <w:rPr>
          <w:rFonts w:ascii="Times New Roman" w:hAnsi="Times New Roman"/>
          <w:color w:val="1D2626"/>
          <w:sz w:val="24"/>
          <w:szCs w:val="24"/>
        </w:rPr>
        <w:t>work</w:t>
      </w:r>
      <w:r w:rsidR="007E6EAD">
        <w:rPr>
          <w:rFonts w:ascii="Times New Roman" w:hAnsi="Times New Roman"/>
          <w:color w:val="1D2626"/>
          <w:sz w:val="24"/>
          <w:szCs w:val="24"/>
        </w:rPr>
        <w:t>.</w:t>
      </w:r>
    </w:p>
    <w:p w14:paraId="4564DD4E" w14:textId="3FCDB440" w:rsidR="00F76776" w:rsidRDefault="007E6EAD" w:rsidP="009C2715">
      <w:pPr>
        <w:shd w:val="clear" w:color="auto" w:fill="FFFFFF"/>
        <w:autoSpaceDE/>
        <w:autoSpaceDN/>
        <w:adjustRightInd/>
        <w:spacing w:before="100" w:beforeAutospacing="1"/>
        <w:rPr>
          <w:rFonts w:ascii="Times New Roman" w:hAnsi="Times New Roman"/>
          <w:color w:val="1D2626"/>
          <w:sz w:val="24"/>
          <w:szCs w:val="24"/>
        </w:rPr>
      </w:pPr>
      <w:r>
        <w:rPr>
          <w:rFonts w:ascii="Times New Roman" w:hAnsi="Times New Roman"/>
          <w:color w:val="1D2626"/>
          <w:sz w:val="24"/>
          <w:szCs w:val="24"/>
        </w:rPr>
        <w:t xml:space="preserve">The following activities should be avoided in the class session, otherwise will reduce </w:t>
      </w:r>
      <w:r w:rsidR="00933C59">
        <w:rPr>
          <w:rFonts w:ascii="Times New Roman" w:hAnsi="Times New Roman"/>
          <w:color w:val="1D2626"/>
          <w:sz w:val="24"/>
          <w:szCs w:val="24"/>
        </w:rPr>
        <w:t xml:space="preserve">the </w:t>
      </w:r>
      <w:r>
        <w:rPr>
          <w:rFonts w:ascii="Times New Roman" w:hAnsi="Times New Roman"/>
          <w:color w:val="1D2626"/>
          <w:sz w:val="24"/>
          <w:szCs w:val="24"/>
        </w:rPr>
        <w:t>student’s grade significantly:</w:t>
      </w:r>
    </w:p>
    <w:p w14:paraId="498AD8B8" w14:textId="77777777" w:rsidR="007E6EAD" w:rsidRPr="007E6EAD" w:rsidRDefault="007E6EAD" w:rsidP="007E6EAD">
      <w:pPr>
        <w:pStyle w:val="ListParagraph"/>
        <w:numPr>
          <w:ilvl w:val="0"/>
          <w:numId w:val="4"/>
        </w:numPr>
        <w:shd w:val="clear" w:color="auto" w:fill="FFFFFF"/>
        <w:autoSpaceDE/>
        <w:autoSpaceDN/>
        <w:adjustRightInd/>
        <w:spacing w:before="100" w:beforeAutospacing="1" w:after="100" w:afterAutospacing="1"/>
        <w:rPr>
          <w:rFonts w:ascii="Times New Roman" w:hAnsi="Times New Roman"/>
          <w:b/>
          <w:color w:val="1D2626"/>
          <w:sz w:val="24"/>
          <w:szCs w:val="24"/>
        </w:rPr>
      </w:pPr>
      <w:r w:rsidRPr="007E6EAD">
        <w:rPr>
          <w:rFonts w:ascii="Times New Roman" w:hAnsi="Times New Roman"/>
          <w:b/>
          <w:color w:val="1D2626"/>
          <w:sz w:val="24"/>
          <w:szCs w:val="24"/>
        </w:rPr>
        <w:t>Coming late in the class</w:t>
      </w:r>
    </w:p>
    <w:p w14:paraId="6EA8ED72" w14:textId="77777777" w:rsidR="007E6EAD" w:rsidRPr="007E6EAD" w:rsidRDefault="007E6EAD" w:rsidP="007E6EAD">
      <w:pPr>
        <w:pStyle w:val="ListParagraph"/>
        <w:numPr>
          <w:ilvl w:val="0"/>
          <w:numId w:val="4"/>
        </w:numPr>
        <w:shd w:val="clear" w:color="auto" w:fill="FFFFFF"/>
        <w:autoSpaceDE/>
        <w:autoSpaceDN/>
        <w:adjustRightInd/>
        <w:spacing w:before="100" w:beforeAutospacing="1" w:after="100" w:afterAutospacing="1"/>
        <w:rPr>
          <w:rFonts w:ascii="Times New Roman" w:hAnsi="Times New Roman"/>
          <w:b/>
          <w:color w:val="1D2626"/>
          <w:sz w:val="24"/>
          <w:szCs w:val="24"/>
        </w:rPr>
      </w:pPr>
      <w:r w:rsidRPr="007E6EAD">
        <w:rPr>
          <w:rFonts w:ascii="Times New Roman" w:hAnsi="Times New Roman"/>
          <w:b/>
          <w:color w:val="1D2626"/>
          <w:sz w:val="24"/>
          <w:szCs w:val="24"/>
        </w:rPr>
        <w:t>Stepping out of the class when the lecture is in progress</w:t>
      </w:r>
    </w:p>
    <w:p w14:paraId="61AA301D" w14:textId="77777777" w:rsidR="007E6EAD" w:rsidRPr="007E6EAD" w:rsidRDefault="007E6EAD" w:rsidP="007E6EAD">
      <w:pPr>
        <w:pStyle w:val="ListParagraph"/>
        <w:numPr>
          <w:ilvl w:val="0"/>
          <w:numId w:val="4"/>
        </w:numPr>
        <w:shd w:val="clear" w:color="auto" w:fill="FFFFFF"/>
        <w:autoSpaceDE/>
        <w:autoSpaceDN/>
        <w:adjustRightInd/>
        <w:spacing w:before="100" w:beforeAutospacing="1" w:after="100" w:afterAutospacing="1"/>
        <w:rPr>
          <w:rFonts w:ascii="Times New Roman" w:hAnsi="Times New Roman"/>
          <w:b/>
          <w:color w:val="1D2626"/>
          <w:sz w:val="24"/>
          <w:szCs w:val="24"/>
        </w:rPr>
      </w:pPr>
      <w:r w:rsidRPr="007E6EAD">
        <w:rPr>
          <w:rFonts w:ascii="Times New Roman" w:hAnsi="Times New Roman"/>
          <w:b/>
          <w:color w:val="1D2626"/>
          <w:sz w:val="24"/>
          <w:szCs w:val="24"/>
        </w:rPr>
        <w:t>Sleeping</w:t>
      </w:r>
    </w:p>
    <w:p w14:paraId="5904B28F" w14:textId="77777777" w:rsidR="007E6EAD" w:rsidRPr="007E6EAD" w:rsidRDefault="007E6EAD" w:rsidP="007E6EAD">
      <w:pPr>
        <w:pStyle w:val="ListParagraph"/>
        <w:numPr>
          <w:ilvl w:val="0"/>
          <w:numId w:val="4"/>
        </w:numPr>
        <w:shd w:val="clear" w:color="auto" w:fill="FFFFFF"/>
        <w:autoSpaceDE/>
        <w:autoSpaceDN/>
        <w:adjustRightInd/>
        <w:spacing w:before="100" w:beforeAutospacing="1" w:after="100" w:afterAutospacing="1"/>
        <w:rPr>
          <w:rFonts w:ascii="Times New Roman" w:hAnsi="Times New Roman"/>
          <w:b/>
          <w:color w:val="1D2626"/>
          <w:sz w:val="24"/>
          <w:szCs w:val="24"/>
        </w:rPr>
      </w:pPr>
      <w:r w:rsidRPr="007E6EAD">
        <w:rPr>
          <w:rFonts w:ascii="Times New Roman" w:hAnsi="Times New Roman"/>
          <w:b/>
          <w:color w:val="1D2626"/>
          <w:sz w:val="24"/>
          <w:szCs w:val="24"/>
        </w:rPr>
        <w:t>Talking</w:t>
      </w:r>
    </w:p>
    <w:p w14:paraId="2442F29D" w14:textId="77777777" w:rsidR="007E6EAD" w:rsidRPr="007E6EAD" w:rsidRDefault="007E6EAD" w:rsidP="007E6EAD">
      <w:pPr>
        <w:pStyle w:val="ListParagraph"/>
        <w:numPr>
          <w:ilvl w:val="0"/>
          <w:numId w:val="4"/>
        </w:numPr>
        <w:shd w:val="clear" w:color="auto" w:fill="FFFFFF"/>
        <w:autoSpaceDE/>
        <w:autoSpaceDN/>
        <w:adjustRightInd/>
        <w:spacing w:before="100" w:beforeAutospacing="1" w:after="100" w:afterAutospacing="1"/>
        <w:rPr>
          <w:rFonts w:ascii="Times New Roman" w:hAnsi="Times New Roman"/>
          <w:b/>
          <w:color w:val="1D2626"/>
          <w:sz w:val="24"/>
          <w:szCs w:val="24"/>
        </w:rPr>
      </w:pPr>
      <w:r w:rsidRPr="007E6EAD">
        <w:rPr>
          <w:rFonts w:ascii="Times New Roman" w:hAnsi="Times New Roman"/>
          <w:b/>
          <w:color w:val="1D2626"/>
          <w:sz w:val="24"/>
          <w:szCs w:val="24"/>
        </w:rPr>
        <w:lastRenderedPageBreak/>
        <w:t>Text messaging</w:t>
      </w:r>
    </w:p>
    <w:p w14:paraId="376242A2" w14:textId="4D3A33CC" w:rsidR="007E6EAD" w:rsidRPr="007E6EAD" w:rsidRDefault="007E6EAD" w:rsidP="007E6EAD">
      <w:pPr>
        <w:pStyle w:val="ListParagraph"/>
        <w:numPr>
          <w:ilvl w:val="0"/>
          <w:numId w:val="4"/>
        </w:numPr>
        <w:shd w:val="clear" w:color="auto" w:fill="FFFFFF"/>
        <w:autoSpaceDE/>
        <w:autoSpaceDN/>
        <w:adjustRightInd/>
        <w:spacing w:before="100" w:beforeAutospacing="1" w:after="100" w:afterAutospacing="1"/>
        <w:rPr>
          <w:rFonts w:ascii="Times New Roman" w:hAnsi="Times New Roman"/>
          <w:b/>
          <w:color w:val="1D2626"/>
          <w:sz w:val="24"/>
          <w:szCs w:val="24"/>
        </w:rPr>
      </w:pPr>
      <w:r w:rsidRPr="007E6EAD">
        <w:rPr>
          <w:rFonts w:ascii="Times New Roman" w:hAnsi="Times New Roman"/>
          <w:b/>
          <w:color w:val="1D2626"/>
          <w:sz w:val="24"/>
          <w:szCs w:val="24"/>
        </w:rPr>
        <w:t xml:space="preserve">Using </w:t>
      </w:r>
      <w:r w:rsidR="00933C59">
        <w:rPr>
          <w:rFonts w:ascii="Times New Roman" w:hAnsi="Times New Roman"/>
          <w:b/>
          <w:color w:val="1D2626"/>
          <w:sz w:val="24"/>
          <w:szCs w:val="24"/>
        </w:rPr>
        <w:t>earphones</w:t>
      </w:r>
    </w:p>
    <w:p w14:paraId="4FA31346" w14:textId="61B0BA92" w:rsidR="00B84006" w:rsidRDefault="007E6EAD" w:rsidP="00B84006">
      <w:pPr>
        <w:pStyle w:val="ListParagraph"/>
        <w:numPr>
          <w:ilvl w:val="0"/>
          <w:numId w:val="4"/>
        </w:numPr>
        <w:shd w:val="clear" w:color="auto" w:fill="FFFFFF"/>
        <w:autoSpaceDE/>
        <w:autoSpaceDN/>
        <w:adjustRightInd/>
        <w:rPr>
          <w:rFonts w:ascii="Times New Roman" w:hAnsi="Times New Roman"/>
          <w:b/>
          <w:color w:val="1D2626"/>
          <w:sz w:val="24"/>
          <w:szCs w:val="24"/>
        </w:rPr>
      </w:pPr>
      <w:r w:rsidRPr="00B84006">
        <w:rPr>
          <w:rFonts w:ascii="Times New Roman" w:hAnsi="Times New Roman"/>
          <w:b/>
          <w:color w:val="1D2626"/>
          <w:sz w:val="24"/>
          <w:szCs w:val="24"/>
        </w:rPr>
        <w:t xml:space="preserve">Using </w:t>
      </w:r>
      <w:r w:rsidR="00933C59">
        <w:rPr>
          <w:rFonts w:ascii="Times New Roman" w:hAnsi="Times New Roman"/>
          <w:b/>
          <w:color w:val="1D2626"/>
          <w:sz w:val="24"/>
          <w:szCs w:val="24"/>
        </w:rPr>
        <w:t xml:space="preserve">a </w:t>
      </w:r>
      <w:r w:rsidRPr="00B84006">
        <w:rPr>
          <w:rFonts w:ascii="Times New Roman" w:hAnsi="Times New Roman"/>
          <w:b/>
          <w:color w:val="1D2626"/>
          <w:sz w:val="24"/>
          <w:szCs w:val="24"/>
        </w:rPr>
        <w:t>cap while in the class</w:t>
      </w:r>
    </w:p>
    <w:p w14:paraId="141DDB59" w14:textId="77777777" w:rsidR="00933C59" w:rsidRDefault="00933C59" w:rsidP="00933C59">
      <w:pPr>
        <w:pStyle w:val="ListParagraph"/>
        <w:shd w:val="clear" w:color="auto" w:fill="FFFFFF"/>
        <w:autoSpaceDE/>
        <w:autoSpaceDN/>
        <w:adjustRightInd/>
        <w:ind w:left="1080"/>
        <w:rPr>
          <w:rFonts w:ascii="Times New Roman" w:hAnsi="Times New Roman"/>
          <w:b/>
          <w:color w:val="1D2626"/>
          <w:sz w:val="24"/>
          <w:szCs w:val="24"/>
        </w:rPr>
      </w:pPr>
    </w:p>
    <w:p w14:paraId="3E2736C7" w14:textId="77777777" w:rsidR="007E6EAD" w:rsidRDefault="007E6EAD" w:rsidP="00B84006">
      <w:pPr>
        <w:shd w:val="clear" w:color="auto" w:fill="FFFFFF"/>
        <w:autoSpaceDE/>
        <w:autoSpaceDN/>
        <w:adjustRightInd/>
        <w:rPr>
          <w:rFonts w:ascii="Times New Roman" w:hAnsi="Times New Roman"/>
          <w:b/>
          <w:color w:val="1D2626"/>
          <w:sz w:val="24"/>
          <w:szCs w:val="24"/>
        </w:rPr>
      </w:pPr>
      <w:r w:rsidRPr="00B84006">
        <w:rPr>
          <w:rFonts w:ascii="Times New Roman" w:hAnsi="Times New Roman"/>
          <w:b/>
          <w:color w:val="1D2626"/>
          <w:sz w:val="24"/>
          <w:szCs w:val="24"/>
        </w:rPr>
        <w:t>All cell phones/electronic devices should be turned off.</w:t>
      </w:r>
      <w:r w:rsidR="00AC3F4C" w:rsidRPr="00B84006">
        <w:rPr>
          <w:rFonts w:ascii="Times New Roman" w:hAnsi="Times New Roman"/>
          <w:b/>
          <w:color w:val="1D2626"/>
          <w:sz w:val="24"/>
          <w:szCs w:val="24"/>
        </w:rPr>
        <w:t xml:space="preserve">  See the University Student Handbook for more details.</w:t>
      </w:r>
    </w:p>
    <w:p w14:paraId="016D3BAD" w14:textId="77777777" w:rsidR="00AC3F4C" w:rsidRDefault="00AC3F4C" w:rsidP="00AC3F4C">
      <w:pPr>
        <w:shd w:val="clear" w:color="auto" w:fill="FFFFFF"/>
        <w:autoSpaceDE/>
        <w:autoSpaceDN/>
        <w:adjustRightInd/>
        <w:spacing w:before="100" w:beforeAutospacing="1"/>
        <w:rPr>
          <w:rFonts w:ascii="Times New Roman" w:hAnsi="Times New Roman"/>
          <w:b/>
          <w:color w:val="1D2626"/>
          <w:sz w:val="24"/>
          <w:szCs w:val="24"/>
        </w:rPr>
      </w:pPr>
      <w:r>
        <w:rPr>
          <w:rFonts w:ascii="Times New Roman" w:hAnsi="Times New Roman"/>
          <w:b/>
          <w:color w:val="1D2626"/>
          <w:sz w:val="24"/>
          <w:szCs w:val="24"/>
        </w:rPr>
        <w:t>Grading:</w:t>
      </w:r>
    </w:p>
    <w:p w14:paraId="569704FB" w14:textId="0E9938D5" w:rsidR="00AC3F4C" w:rsidRDefault="00AC3F4C" w:rsidP="00AC3F4C">
      <w:pPr>
        <w:shd w:val="clear" w:color="auto" w:fill="FFFFFF"/>
        <w:autoSpaceDE/>
        <w:autoSpaceDN/>
        <w:adjustRightInd/>
        <w:rPr>
          <w:rFonts w:ascii="Times New Roman" w:hAnsi="Times New Roman"/>
          <w:color w:val="1D2626"/>
          <w:sz w:val="24"/>
          <w:szCs w:val="24"/>
        </w:rPr>
      </w:pPr>
      <w:r>
        <w:rPr>
          <w:rFonts w:ascii="Times New Roman" w:hAnsi="Times New Roman"/>
          <w:color w:val="1D2626"/>
          <w:sz w:val="24"/>
          <w:szCs w:val="24"/>
        </w:rPr>
        <w:t xml:space="preserve">3 </w:t>
      </w:r>
      <w:r w:rsidR="00933C59">
        <w:rPr>
          <w:rFonts w:ascii="Times New Roman" w:hAnsi="Times New Roman"/>
          <w:color w:val="1D2626"/>
          <w:sz w:val="24"/>
          <w:szCs w:val="24"/>
        </w:rPr>
        <w:t>Tests</w:t>
      </w:r>
      <w:r>
        <w:rPr>
          <w:rFonts w:ascii="Times New Roman" w:hAnsi="Times New Roman"/>
          <w:color w:val="1D2626"/>
          <w:sz w:val="24"/>
          <w:szCs w:val="24"/>
        </w:rPr>
        <w:t xml:space="preserve"> of 100 </w:t>
      </w:r>
      <w:r w:rsidR="00933C59">
        <w:rPr>
          <w:rFonts w:ascii="Times New Roman" w:hAnsi="Times New Roman"/>
          <w:color w:val="1D2626"/>
          <w:sz w:val="24"/>
          <w:szCs w:val="24"/>
        </w:rPr>
        <w:t>points</w:t>
      </w:r>
      <w:r>
        <w:rPr>
          <w:rFonts w:ascii="Times New Roman" w:hAnsi="Times New Roman"/>
          <w:color w:val="1D2626"/>
          <w:sz w:val="24"/>
          <w:szCs w:val="24"/>
        </w:rPr>
        <w:t xml:space="preserve"> each: </w:t>
      </w:r>
      <w:r>
        <w:rPr>
          <w:rFonts w:ascii="Times New Roman" w:hAnsi="Times New Roman"/>
          <w:color w:val="1D2626"/>
          <w:sz w:val="24"/>
          <w:szCs w:val="24"/>
        </w:rPr>
        <w:tab/>
      </w:r>
      <w:r>
        <w:rPr>
          <w:rFonts w:ascii="Times New Roman" w:hAnsi="Times New Roman"/>
          <w:color w:val="1D2626"/>
          <w:sz w:val="24"/>
          <w:szCs w:val="24"/>
        </w:rPr>
        <w:tab/>
        <w:t>300</w:t>
      </w:r>
    </w:p>
    <w:p w14:paraId="7AA706AB" w14:textId="77777777" w:rsidR="00AC3F4C" w:rsidRDefault="00AC3F4C" w:rsidP="00AC3F4C">
      <w:pPr>
        <w:shd w:val="clear" w:color="auto" w:fill="FFFFFF"/>
        <w:autoSpaceDE/>
        <w:autoSpaceDN/>
        <w:adjustRightInd/>
        <w:rPr>
          <w:rFonts w:ascii="Times New Roman" w:hAnsi="Times New Roman"/>
          <w:color w:val="1D2626"/>
          <w:sz w:val="24"/>
          <w:szCs w:val="24"/>
        </w:rPr>
      </w:pPr>
      <w:r>
        <w:rPr>
          <w:rFonts w:ascii="Times New Roman" w:hAnsi="Times New Roman"/>
          <w:color w:val="1D2626"/>
          <w:sz w:val="24"/>
          <w:szCs w:val="24"/>
        </w:rPr>
        <w:t>Quiz (Pop and announced)</w:t>
      </w:r>
      <w:r>
        <w:rPr>
          <w:rFonts w:ascii="Times New Roman" w:hAnsi="Times New Roman"/>
          <w:color w:val="1D2626"/>
          <w:sz w:val="24"/>
          <w:szCs w:val="24"/>
        </w:rPr>
        <w:tab/>
      </w:r>
      <w:r>
        <w:rPr>
          <w:rFonts w:ascii="Times New Roman" w:hAnsi="Times New Roman"/>
          <w:color w:val="1D2626"/>
          <w:sz w:val="24"/>
          <w:szCs w:val="24"/>
        </w:rPr>
        <w:tab/>
        <w:t>300</w:t>
      </w:r>
    </w:p>
    <w:p w14:paraId="74B7D297" w14:textId="77777777" w:rsidR="00AC3F4C" w:rsidRDefault="00AC3F4C" w:rsidP="00AC3F4C">
      <w:pPr>
        <w:shd w:val="clear" w:color="auto" w:fill="FFFFFF"/>
        <w:autoSpaceDE/>
        <w:autoSpaceDN/>
        <w:adjustRightInd/>
        <w:rPr>
          <w:rFonts w:ascii="Times New Roman" w:hAnsi="Times New Roman"/>
          <w:color w:val="1D2626"/>
          <w:sz w:val="24"/>
          <w:szCs w:val="24"/>
        </w:rPr>
      </w:pPr>
      <w:r>
        <w:rPr>
          <w:rFonts w:ascii="Times New Roman" w:hAnsi="Times New Roman"/>
          <w:color w:val="1D2626"/>
          <w:sz w:val="24"/>
          <w:szCs w:val="24"/>
        </w:rPr>
        <w:t>Assignments</w:t>
      </w:r>
      <w:r>
        <w:rPr>
          <w:rFonts w:ascii="Times New Roman" w:hAnsi="Times New Roman"/>
          <w:color w:val="1D2626"/>
          <w:sz w:val="24"/>
          <w:szCs w:val="24"/>
        </w:rPr>
        <w:tab/>
      </w:r>
      <w:r>
        <w:rPr>
          <w:rFonts w:ascii="Times New Roman" w:hAnsi="Times New Roman"/>
          <w:color w:val="1D2626"/>
          <w:sz w:val="24"/>
          <w:szCs w:val="24"/>
        </w:rPr>
        <w:tab/>
      </w:r>
      <w:r>
        <w:rPr>
          <w:rFonts w:ascii="Times New Roman" w:hAnsi="Times New Roman"/>
          <w:color w:val="1D2626"/>
          <w:sz w:val="24"/>
          <w:szCs w:val="24"/>
        </w:rPr>
        <w:tab/>
      </w:r>
      <w:r>
        <w:rPr>
          <w:rFonts w:ascii="Times New Roman" w:hAnsi="Times New Roman"/>
          <w:color w:val="1D2626"/>
          <w:sz w:val="24"/>
          <w:szCs w:val="24"/>
        </w:rPr>
        <w:tab/>
        <w:t>400</w:t>
      </w:r>
    </w:p>
    <w:p w14:paraId="4B16F074" w14:textId="77777777" w:rsidR="00AC3F4C" w:rsidRDefault="00AC3F4C" w:rsidP="00AC3F4C">
      <w:pPr>
        <w:shd w:val="clear" w:color="auto" w:fill="FFFFFF"/>
        <w:autoSpaceDE/>
        <w:autoSpaceDN/>
        <w:adjustRightInd/>
        <w:rPr>
          <w:rFonts w:ascii="Times New Roman" w:hAnsi="Times New Roman"/>
          <w:b/>
          <w:color w:val="1D2626"/>
          <w:sz w:val="24"/>
          <w:szCs w:val="24"/>
        </w:rPr>
      </w:pPr>
      <w:r w:rsidRPr="00AC3F4C">
        <w:rPr>
          <w:rFonts w:ascii="Times New Roman" w:hAnsi="Times New Roman"/>
          <w:b/>
          <w:color w:val="1D2626"/>
          <w:sz w:val="24"/>
          <w:szCs w:val="24"/>
        </w:rPr>
        <w:t>Grade Determination:</w:t>
      </w:r>
    </w:p>
    <w:p w14:paraId="4A1366E2" w14:textId="77777777" w:rsidR="00AC3F4C" w:rsidRDefault="00AC3F4C" w:rsidP="00AC3F4C">
      <w:pPr>
        <w:shd w:val="clear" w:color="auto" w:fill="FFFFFF"/>
        <w:autoSpaceDE/>
        <w:autoSpaceDN/>
        <w:adjustRightInd/>
        <w:rPr>
          <w:rFonts w:ascii="Times New Roman" w:hAnsi="Times New Roman"/>
          <w:color w:val="1D2626"/>
          <w:sz w:val="24"/>
          <w:szCs w:val="24"/>
        </w:rPr>
      </w:pPr>
      <w:r>
        <w:rPr>
          <w:rFonts w:ascii="Times New Roman" w:hAnsi="Times New Roman"/>
          <w:color w:val="1D2626"/>
          <w:sz w:val="24"/>
          <w:szCs w:val="24"/>
        </w:rPr>
        <w:t>Test:</w:t>
      </w:r>
      <w:r>
        <w:rPr>
          <w:rFonts w:ascii="Times New Roman" w:hAnsi="Times New Roman"/>
          <w:color w:val="1D2626"/>
          <w:sz w:val="24"/>
          <w:szCs w:val="24"/>
        </w:rPr>
        <w:tab/>
      </w:r>
      <w:r>
        <w:rPr>
          <w:rFonts w:ascii="Times New Roman" w:hAnsi="Times New Roman"/>
          <w:color w:val="1D2626"/>
          <w:sz w:val="24"/>
          <w:szCs w:val="24"/>
        </w:rPr>
        <w:tab/>
      </w:r>
      <w:r>
        <w:rPr>
          <w:rFonts w:ascii="Times New Roman" w:hAnsi="Times New Roman"/>
          <w:color w:val="1D2626"/>
          <w:sz w:val="24"/>
          <w:szCs w:val="24"/>
        </w:rPr>
        <w:tab/>
        <w:t>40%</w:t>
      </w:r>
    </w:p>
    <w:p w14:paraId="655ED6A6" w14:textId="77777777" w:rsidR="00AC3F4C" w:rsidRDefault="00AC3F4C" w:rsidP="00AC3F4C">
      <w:pPr>
        <w:shd w:val="clear" w:color="auto" w:fill="FFFFFF"/>
        <w:autoSpaceDE/>
        <w:autoSpaceDN/>
        <w:adjustRightInd/>
        <w:rPr>
          <w:rFonts w:ascii="Times New Roman" w:hAnsi="Times New Roman"/>
          <w:color w:val="1D2626"/>
          <w:sz w:val="24"/>
          <w:szCs w:val="24"/>
        </w:rPr>
      </w:pPr>
      <w:r>
        <w:rPr>
          <w:rFonts w:ascii="Times New Roman" w:hAnsi="Times New Roman"/>
          <w:color w:val="1D2626"/>
          <w:sz w:val="24"/>
          <w:szCs w:val="24"/>
        </w:rPr>
        <w:t>Quiz:</w:t>
      </w:r>
      <w:r>
        <w:rPr>
          <w:rFonts w:ascii="Times New Roman" w:hAnsi="Times New Roman"/>
          <w:color w:val="1D2626"/>
          <w:sz w:val="24"/>
          <w:szCs w:val="24"/>
        </w:rPr>
        <w:tab/>
      </w:r>
      <w:r>
        <w:rPr>
          <w:rFonts w:ascii="Times New Roman" w:hAnsi="Times New Roman"/>
          <w:color w:val="1D2626"/>
          <w:sz w:val="24"/>
          <w:szCs w:val="24"/>
        </w:rPr>
        <w:tab/>
      </w:r>
      <w:r>
        <w:rPr>
          <w:rFonts w:ascii="Times New Roman" w:hAnsi="Times New Roman"/>
          <w:color w:val="1D2626"/>
          <w:sz w:val="24"/>
          <w:szCs w:val="24"/>
        </w:rPr>
        <w:tab/>
        <w:t>20%</w:t>
      </w:r>
    </w:p>
    <w:p w14:paraId="025D8363" w14:textId="77777777" w:rsidR="00AC3F4C" w:rsidRPr="00AC3F4C" w:rsidRDefault="00AC3F4C" w:rsidP="00AC3F4C">
      <w:pPr>
        <w:shd w:val="clear" w:color="auto" w:fill="FFFFFF"/>
        <w:autoSpaceDE/>
        <w:autoSpaceDN/>
        <w:adjustRightInd/>
        <w:rPr>
          <w:rFonts w:ascii="Times New Roman" w:hAnsi="Times New Roman"/>
          <w:color w:val="1D2626"/>
          <w:sz w:val="24"/>
          <w:szCs w:val="24"/>
        </w:rPr>
      </w:pPr>
      <w:r>
        <w:rPr>
          <w:rFonts w:ascii="Times New Roman" w:hAnsi="Times New Roman"/>
          <w:color w:val="1D2626"/>
          <w:sz w:val="24"/>
          <w:szCs w:val="24"/>
        </w:rPr>
        <w:t xml:space="preserve">Assignment: </w:t>
      </w:r>
      <w:r>
        <w:rPr>
          <w:rFonts w:ascii="Times New Roman" w:hAnsi="Times New Roman"/>
          <w:color w:val="1D2626"/>
          <w:sz w:val="24"/>
          <w:szCs w:val="24"/>
        </w:rPr>
        <w:tab/>
      </w:r>
      <w:r>
        <w:rPr>
          <w:rFonts w:ascii="Times New Roman" w:hAnsi="Times New Roman"/>
          <w:color w:val="1D2626"/>
          <w:sz w:val="24"/>
          <w:szCs w:val="24"/>
        </w:rPr>
        <w:tab/>
        <w:t>40%</w:t>
      </w:r>
    </w:p>
    <w:p w14:paraId="588621B7" w14:textId="77777777" w:rsidR="00AC3F4C" w:rsidRPr="00AC3F4C" w:rsidRDefault="00AC3F4C" w:rsidP="00AC3F4C">
      <w:pPr>
        <w:shd w:val="clear" w:color="auto" w:fill="FFFFFF"/>
        <w:autoSpaceDE/>
        <w:autoSpaceDN/>
        <w:adjustRightInd/>
        <w:rPr>
          <w:rFonts w:ascii="Times New Roman" w:hAnsi="Times New Roman"/>
          <w:b/>
          <w:color w:val="1D2626"/>
          <w:sz w:val="24"/>
          <w:szCs w:val="24"/>
        </w:rPr>
      </w:pPr>
      <w:r w:rsidRPr="00AC3F4C">
        <w:rPr>
          <w:rFonts w:ascii="Times New Roman" w:hAnsi="Times New Roman"/>
          <w:b/>
          <w:color w:val="1D2626"/>
          <w:sz w:val="24"/>
          <w:szCs w:val="24"/>
        </w:rPr>
        <w:t>Grading Scale:</w:t>
      </w:r>
    </w:p>
    <w:p w14:paraId="2CC83E87" w14:textId="77777777" w:rsidR="00AC3F4C" w:rsidRDefault="00AC3F4C" w:rsidP="00AC3F4C">
      <w:pPr>
        <w:shd w:val="clear" w:color="auto" w:fill="FFFFFF"/>
        <w:autoSpaceDE/>
        <w:autoSpaceDN/>
        <w:adjustRightInd/>
        <w:rPr>
          <w:rFonts w:ascii="Times New Roman" w:hAnsi="Times New Roman"/>
          <w:color w:val="1D2626"/>
          <w:sz w:val="24"/>
          <w:szCs w:val="24"/>
        </w:rPr>
      </w:pPr>
      <w:r>
        <w:rPr>
          <w:rFonts w:ascii="Times New Roman" w:hAnsi="Times New Roman"/>
          <w:color w:val="1D2626"/>
          <w:sz w:val="24"/>
          <w:szCs w:val="24"/>
        </w:rPr>
        <w:t>A: 90 – 100</w:t>
      </w:r>
      <w:r>
        <w:rPr>
          <w:rFonts w:ascii="Times New Roman" w:hAnsi="Times New Roman"/>
          <w:color w:val="1D2626"/>
          <w:sz w:val="24"/>
          <w:szCs w:val="24"/>
        </w:rPr>
        <w:tab/>
        <w:t>B: 80 – 89</w:t>
      </w:r>
      <w:r>
        <w:rPr>
          <w:rFonts w:ascii="Times New Roman" w:hAnsi="Times New Roman"/>
          <w:color w:val="1D2626"/>
          <w:sz w:val="24"/>
          <w:szCs w:val="24"/>
        </w:rPr>
        <w:tab/>
        <w:t>C: 70 – 79</w:t>
      </w:r>
      <w:r>
        <w:rPr>
          <w:rFonts w:ascii="Times New Roman" w:hAnsi="Times New Roman"/>
          <w:color w:val="1D2626"/>
          <w:sz w:val="24"/>
          <w:szCs w:val="24"/>
        </w:rPr>
        <w:tab/>
        <w:t>D: 60 – 69</w:t>
      </w:r>
      <w:r>
        <w:rPr>
          <w:rFonts w:ascii="Times New Roman" w:hAnsi="Times New Roman"/>
          <w:color w:val="1D2626"/>
          <w:sz w:val="24"/>
          <w:szCs w:val="24"/>
        </w:rPr>
        <w:tab/>
        <w:t>F: Below 60</w:t>
      </w:r>
    </w:p>
    <w:p w14:paraId="191391BE" w14:textId="77777777" w:rsidR="00466D75" w:rsidRPr="00466D75" w:rsidRDefault="00466D75" w:rsidP="00466D75"/>
    <w:p w14:paraId="1ECAF18E" w14:textId="439A23CF" w:rsidR="007E6EAD" w:rsidRDefault="007E6EAD" w:rsidP="00466D75">
      <w:pPr>
        <w:shd w:val="clear" w:color="auto" w:fill="FFFFFF"/>
        <w:autoSpaceDE/>
        <w:autoSpaceDN/>
        <w:adjustRightInd/>
        <w:rPr>
          <w:rFonts w:ascii="Times New Roman" w:hAnsi="Times New Roman"/>
          <w:b/>
          <w:color w:val="1D2626"/>
          <w:sz w:val="24"/>
          <w:szCs w:val="24"/>
        </w:rPr>
      </w:pPr>
      <w:r w:rsidRPr="007E6EAD">
        <w:rPr>
          <w:rFonts w:ascii="Times New Roman" w:hAnsi="Times New Roman"/>
          <w:b/>
          <w:color w:val="1D2626"/>
          <w:sz w:val="24"/>
          <w:szCs w:val="24"/>
        </w:rPr>
        <w:t xml:space="preserve">Special </w:t>
      </w:r>
      <w:r w:rsidR="00933C59">
        <w:rPr>
          <w:rFonts w:ascii="Times New Roman" w:hAnsi="Times New Roman"/>
          <w:b/>
          <w:color w:val="1D2626"/>
          <w:sz w:val="24"/>
          <w:szCs w:val="24"/>
        </w:rPr>
        <w:t>Needs</w:t>
      </w:r>
      <w:r w:rsidRPr="007E6EAD">
        <w:rPr>
          <w:rFonts w:ascii="Times New Roman" w:hAnsi="Times New Roman"/>
          <w:b/>
          <w:color w:val="1D2626"/>
          <w:sz w:val="24"/>
          <w:szCs w:val="24"/>
        </w:rPr>
        <w:t xml:space="preserve"> and Accommodations:</w:t>
      </w:r>
    </w:p>
    <w:p w14:paraId="6A4DB570" w14:textId="77777777" w:rsidR="00933C59" w:rsidRDefault="00933C59" w:rsidP="00466D75">
      <w:pPr>
        <w:shd w:val="clear" w:color="auto" w:fill="FFFFFF"/>
        <w:autoSpaceDE/>
        <w:autoSpaceDN/>
        <w:adjustRightInd/>
        <w:rPr>
          <w:rFonts w:ascii="Times New Roman" w:hAnsi="Times New Roman"/>
          <w:b/>
          <w:color w:val="1D2626"/>
          <w:sz w:val="24"/>
          <w:szCs w:val="24"/>
        </w:rPr>
      </w:pPr>
    </w:p>
    <w:p w14:paraId="38168D22" w14:textId="77777777" w:rsidR="00933C59" w:rsidRPr="00933C59" w:rsidRDefault="007E6EAD" w:rsidP="00933C59">
      <w:pPr>
        <w:shd w:val="clear" w:color="auto" w:fill="FFFFFF"/>
        <w:autoSpaceDE/>
        <w:autoSpaceDN/>
        <w:adjustRightInd/>
        <w:rPr>
          <w:rFonts w:ascii="Times New Roman" w:hAnsi="Times New Roman"/>
          <w:color w:val="1D2626"/>
          <w:sz w:val="24"/>
          <w:szCs w:val="24"/>
        </w:rPr>
      </w:pPr>
      <w:r>
        <w:rPr>
          <w:rFonts w:ascii="Times New Roman" w:hAnsi="Times New Roman"/>
          <w:color w:val="1D2626"/>
          <w:sz w:val="24"/>
          <w:szCs w:val="24"/>
        </w:rPr>
        <w:t>Mississippi Valley State University is committed to providing reasonable accommodation for stud</w:t>
      </w:r>
      <w:r w:rsidR="00AC3F4C">
        <w:rPr>
          <w:rFonts w:ascii="Times New Roman" w:hAnsi="Times New Roman"/>
          <w:color w:val="1D2626"/>
          <w:sz w:val="24"/>
          <w:szCs w:val="24"/>
        </w:rPr>
        <w:t xml:space="preserve">ents </w:t>
      </w:r>
      <w:r>
        <w:rPr>
          <w:rFonts w:ascii="Times New Roman" w:hAnsi="Times New Roman"/>
          <w:color w:val="1D2626"/>
          <w:sz w:val="24"/>
          <w:szCs w:val="24"/>
        </w:rPr>
        <w:t>with a documented disability.  If you feel you are eligible to receive accommodations for a covered disability (medical, physical, psychiatric, learning, vision, hearing etc.) and would like to request it for this course, you must be registered with the services for students with Disabilities (SSD) program administered by University College.</w:t>
      </w:r>
      <w:r w:rsidR="00770559">
        <w:rPr>
          <w:rFonts w:ascii="Times New Roman" w:hAnsi="Times New Roman"/>
          <w:color w:val="1D2626"/>
          <w:sz w:val="24"/>
          <w:szCs w:val="24"/>
        </w:rPr>
        <w:t xml:space="preserve"> It is recommended that you visit the Disabilities office located inside the EMAP Computer Lab in the Technical Education (IT) Building to register for the program at the beginning of each semester.  If you are determined to be eligible after your confidential consultation, you will be provided with a Memo of Accommodations that must be submitted to each of your instructors.</w:t>
      </w:r>
      <w:r w:rsidR="00466D75">
        <w:rPr>
          <w:rFonts w:ascii="Times New Roman" w:hAnsi="Times New Roman"/>
          <w:color w:val="1D2626"/>
          <w:sz w:val="24"/>
          <w:szCs w:val="24"/>
        </w:rPr>
        <w:t xml:space="preserve"> </w:t>
      </w:r>
      <w:r w:rsidR="00933C59" w:rsidRPr="00933C59">
        <w:rPr>
          <w:rFonts w:ascii="Times New Roman" w:hAnsi="Times New Roman"/>
          <w:color w:val="1D2626"/>
          <w:sz w:val="24"/>
          <w:szCs w:val="24"/>
        </w:rPr>
        <w:t>For more information, contact Mrs. Kathy Brownlow/ ADA Coordinator Social Science Building Office 105 Phone/e-mail: 662-254-3443, kbrownlow@mvsu.edu.</w:t>
      </w:r>
    </w:p>
    <w:p w14:paraId="52779947" w14:textId="77777777" w:rsidR="00466D75" w:rsidRDefault="00466D75" w:rsidP="00466D75">
      <w:pPr>
        <w:shd w:val="clear" w:color="auto" w:fill="FFFFFF"/>
        <w:autoSpaceDE/>
        <w:autoSpaceDN/>
        <w:adjustRightInd/>
        <w:rPr>
          <w:rFonts w:ascii="Times New Roman" w:hAnsi="Times New Roman"/>
          <w:b/>
          <w:sz w:val="24"/>
          <w:szCs w:val="24"/>
        </w:rPr>
      </w:pPr>
    </w:p>
    <w:p w14:paraId="51400C30" w14:textId="77777777" w:rsidR="00770559" w:rsidRPr="00466D75" w:rsidRDefault="00770559" w:rsidP="00466D75">
      <w:pPr>
        <w:shd w:val="clear" w:color="auto" w:fill="FFFFFF"/>
        <w:autoSpaceDE/>
        <w:autoSpaceDN/>
        <w:adjustRightInd/>
        <w:rPr>
          <w:rFonts w:ascii="Times New Roman" w:hAnsi="Times New Roman"/>
          <w:b/>
          <w:sz w:val="24"/>
          <w:szCs w:val="24"/>
        </w:rPr>
      </w:pPr>
      <w:r w:rsidRPr="00466D75">
        <w:rPr>
          <w:rFonts w:ascii="Times New Roman" w:hAnsi="Times New Roman"/>
          <w:b/>
          <w:sz w:val="24"/>
          <w:szCs w:val="24"/>
        </w:rPr>
        <w:t>Academic Integrity:</w:t>
      </w:r>
    </w:p>
    <w:p w14:paraId="21206DA6" w14:textId="1E61128B" w:rsidR="00770559" w:rsidRPr="00770559" w:rsidRDefault="00770559" w:rsidP="00466D75">
      <w:pPr>
        <w:shd w:val="clear" w:color="auto" w:fill="FFFFFF"/>
        <w:autoSpaceDE/>
        <w:autoSpaceDN/>
        <w:adjustRightInd/>
        <w:rPr>
          <w:rFonts w:ascii="Times New Roman" w:hAnsi="Times New Roman"/>
          <w:color w:val="1D2626"/>
          <w:sz w:val="24"/>
          <w:szCs w:val="24"/>
        </w:rPr>
      </w:pPr>
      <w:r>
        <w:rPr>
          <w:rFonts w:ascii="Times New Roman" w:hAnsi="Times New Roman"/>
          <w:color w:val="1D2626"/>
          <w:sz w:val="24"/>
          <w:szCs w:val="24"/>
        </w:rPr>
        <w:t xml:space="preserve">All acts </w:t>
      </w:r>
      <w:r w:rsidR="00933C59">
        <w:rPr>
          <w:rFonts w:ascii="Times New Roman" w:hAnsi="Times New Roman"/>
          <w:color w:val="1D2626"/>
          <w:sz w:val="24"/>
          <w:szCs w:val="24"/>
        </w:rPr>
        <w:t>of</w:t>
      </w:r>
      <w:r>
        <w:rPr>
          <w:rFonts w:ascii="Times New Roman" w:hAnsi="Times New Roman"/>
          <w:color w:val="1D2626"/>
          <w:sz w:val="24"/>
          <w:szCs w:val="24"/>
        </w:rPr>
        <w:t xml:space="preserve"> academic dishonesty, including but not limited to cheating on exams, plagiarism, internet papers, paraphrasing internet papers, presenting someone else’s work as your own, </w:t>
      </w:r>
      <w:r w:rsidR="00933C59">
        <w:rPr>
          <w:rFonts w:ascii="Times New Roman" w:hAnsi="Times New Roman"/>
          <w:color w:val="1D2626"/>
          <w:sz w:val="24"/>
          <w:szCs w:val="24"/>
        </w:rPr>
        <w:t xml:space="preserve">and </w:t>
      </w:r>
      <w:r>
        <w:rPr>
          <w:rFonts w:ascii="Times New Roman" w:hAnsi="Times New Roman"/>
          <w:color w:val="1D2626"/>
          <w:sz w:val="24"/>
          <w:szCs w:val="24"/>
        </w:rPr>
        <w:t>failing to meet academic and professional requirements, will result in an automatic “F”.  The University’s academic honesty and plagiarism are enforced in this course.  See the University Student Handbook for more details.</w:t>
      </w:r>
    </w:p>
    <w:p w14:paraId="741B3578" w14:textId="77777777" w:rsidR="00B84006" w:rsidRPr="008355AD" w:rsidRDefault="007E6EAD" w:rsidP="007E6EAD">
      <w:pPr>
        <w:shd w:val="clear" w:color="auto" w:fill="FFFFFF"/>
        <w:autoSpaceDE/>
        <w:autoSpaceDN/>
        <w:adjustRightInd/>
        <w:spacing w:before="100" w:beforeAutospacing="1" w:after="100" w:afterAutospacing="1"/>
        <w:rPr>
          <w:rFonts w:ascii="Times New Roman" w:hAnsi="Times New Roman"/>
          <w:b/>
          <w:i/>
          <w:color w:val="1D2626"/>
          <w:sz w:val="24"/>
          <w:szCs w:val="24"/>
        </w:rPr>
      </w:pPr>
      <w:r>
        <w:rPr>
          <w:rFonts w:ascii="Times New Roman" w:hAnsi="Times New Roman"/>
          <w:color w:val="1D2626"/>
          <w:sz w:val="24"/>
          <w:szCs w:val="24"/>
        </w:rPr>
        <w:t xml:space="preserve"> </w:t>
      </w:r>
      <w:r w:rsidR="008355AD" w:rsidRPr="008355AD">
        <w:rPr>
          <w:rFonts w:ascii="Times New Roman" w:hAnsi="Times New Roman"/>
          <w:b/>
          <w:i/>
          <w:color w:val="1D2626"/>
          <w:sz w:val="24"/>
          <w:szCs w:val="24"/>
        </w:rPr>
        <w:t>Note: This document does not constitute a contract with the University.  It contains guidelines.  The instructor reserves the right to make changes as necessary in the syllabus.</w:t>
      </w:r>
    </w:p>
    <w:p w14:paraId="3D3B90B4" w14:textId="77777777" w:rsidR="00933C59" w:rsidRDefault="00933C59" w:rsidP="00C26ED5">
      <w:pPr>
        <w:shd w:val="clear" w:color="auto" w:fill="FFFFFF"/>
        <w:autoSpaceDE/>
        <w:autoSpaceDN/>
        <w:adjustRightInd/>
        <w:jc w:val="center"/>
        <w:rPr>
          <w:rFonts w:ascii="Times New Roman" w:hAnsi="Times New Roman"/>
          <w:color w:val="1D2626"/>
          <w:sz w:val="24"/>
          <w:szCs w:val="24"/>
        </w:rPr>
      </w:pPr>
    </w:p>
    <w:p w14:paraId="6015B30B" w14:textId="77777777" w:rsidR="00933C59" w:rsidRDefault="00933C59" w:rsidP="00C26ED5">
      <w:pPr>
        <w:shd w:val="clear" w:color="auto" w:fill="FFFFFF"/>
        <w:autoSpaceDE/>
        <w:autoSpaceDN/>
        <w:adjustRightInd/>
        <w:jc w:val="center"/>
        <w:rPr>
          <w:rFonts w:ascii="Times New Roman" w:hAnsi="Times New Roman"/>
          <w:color w:val="1D2626"/>
          <w:sz w:val="24"/>
          <w:szCs w:val="24"/>
        </w:rPr>
      </w:pPr>
    </w:p>
    <w:p w14:paraId="2C0E0A91" w14:textId="77777777" w:rsidR="009C2715" w:rsidRDefault="009C2715" w:rsidP="00C26ED5">
      <w:pPr>
        <w:shd w:val="clear" w:color="auto" w:fill="FFFFFF"/>
        <w:autoSpaceDE/>
        <w:autoSpaceDN/>
        <w:adjustRightInd/>
        <w:jc w:val="center"/>
        <w:rPr>
          <w:rFonts w:ascii="Times New Roman" w:hAnsi="Times New Roman"/>
          <w:color w:val="1D2626"/>
          <w:sz w:val="24"/>
          <w:szCs w:val="24"/>
        </w:rPr>
      </w:pPr>
    </w:p>
    <w:p w14:paraId="0238A154" w14:textId="77777777" w:rsidR="009C2715" w:rsidRDefault="009C2715" w:rsidP="00C26ED5">
      <w:pPr>
        <w:shd w:val="clear" w:color="auto" w:fill="FFFFFF"/>
        <w:autoSpaceDE/>
        <w:autoSpaceDN/>
        <w:adjustRightInd/>
        <w:jc w:val="center"/>
        <w:rPr>
          <w:rFonts w:ascii="Times New Roman" w:hAnsi="Times New Roman"/>
          <w:color w:val="1D2626"/>
          <w:sz w:val="24"/>
          <w:szCs w:val="24"/>
        </w:rPr>
      </w:pPr>
    </w:p>
    <w:p w14:paraId="1A47A83C" w14:textId="77777777" w:rsidR="00933C59" w:rsidRDefault="00933C59" w:rsidP="00C26ED5">
      <w:pPr>
        <w:shd w:val="clear" w:color="auto" w:fill="FFFFFF"/>
        <w:autoSpaceDE/>
        <w:autoSpaceDN/>
        <w:adjustRightInd/>
        <w:jc w:val="center"/>
        <w:rPr>
          <w:rFonts w:ascii="Times New Roman" w:hAnsi="Times New Roman"/>
          <w:color w:val="1D2626"/>
          <w:sz w:val="24"/>
          <w:szCs w:val="24"/>
        </w:rPr>
      </w:pPr>
    </w:p>
    <w:p w14:paraId="0D9D4C2E" w14:textId="77777777" w:rsidR="00933C59" w:rsidRDefault="00933C59" w:rsidP="00C26ED5">
      <w:pPr>
        <w:shd w:val="clear" w:color="auto" w:fill="FFFFFF"/>
        <w:autoSpaceDE/>
        <w:autoSpaceDN/>
        <w:adjustRightInd/>
        <w:jc w:val="center"/>
        <w:rPr>
          <w:rFonts w:ascii="Times New Roman" w:hAnsi="Times New Roman"/>
          <w:color w:val="1D2626"/>
          <w:sz w:val="24"/>
          <w:szCs w:val="24"/>
        </w:rPr>
      </w:pPr>
    </w:p>
    <w:p w14:paraId="60087F7A" w14:textId="77777777" w:rsidR="00933C59" w:rsidRDefault="00933C59" w:rsidP="00C26ED5">
      <w:pPr>
        <w:shd w:val="clear" w:color="auto" w:fill="FFFFFF"/>
        <w:autoSpaceDE/>
        <w:autoSpaceDN/>
        <w:adjustRightInd/>
        <w:jc w:val="center"/>
        <w:rPr>
          <w:rFonts w:ascii="Times New Roman" w:hAnsi="Times New Roman"/>
          <w:color w:val="1D2626"/>
          <w:sz w:val="24"/>
          <w:szCs w:val="24"/>
        </w:rPr>
      </w:pPr>
    </w:p>
    <w:p w14:paraId="059A3C81" w14:textId="77777777" w:rsidR="00933C59" w:rsidRDefault="00933C59" w:rsidP="00C26ED5">
      <w:pPr>
        <w:shd w:val="clear" w:color="auto" w:fill="FFFFFF"/>
        <w:autoSpaceDE/>
        <w:autoSpaceDN/>
        <w:adjustRightInd/>
        <w:jc w:val="center"/>
        <w:rPr>
          <w:rFonts w:ascii="Times New Roman" w:hAnsi="Times New Roman"/>
          <w:color w:val="1D2626"/>
          <w:sz w:val="24"/>
          <w:szCs w:val="24"/>
        </w:rPr>
      </w:pPr>
    </w:p>
    <w:p w14:paraId="52DF3753" w14:textId="410F5E1C" w:rsidR="00B84006" w:rsidRDefault="00C26ED5" w:rsidP="00C26ED5">
      <w:pPr>
        <w:shd w:val="clear" w:color="auto" w:fill="FFFFFF"/>
        <w:autoSpaceDE/>
        <w:autoSpaceDN/>
        <w:adjustRightInd/>
        <w:jc w:val="center"/>
        <w:rPr>
          <w:rFonts w:ascii="Times New Roman" w:hAnsi="Times New Roman"/>
          <w:color w:val="1D2626"/>
          <w:sz w:val="24"/>
          <w:szCs w:val="24"/>
        </w:rPr>
      </w:pPr>
      <w:r>
        <w:rPr>
          <w:rFonts w:ascii="Times New Roman" w:hAnsi="Times New Roman"/>
          <w:color w:val="1D2626"/>
          <w:sz w:val="24"/>
          <w:szCs w:val="24"/>
        </w:rPr>
        <w:t>Principles of Economics I (BA 21</w:t>
      </w:r>
      <w:r w:rsidR="00B84006">
        <w:rPr>
          <w:rFonts w:ascii="Times New Roman" w:hAnsi="Times New Roman"/>
          <w:color w:val="1D2626"/>
          <w:sz w:val="24"/>
          <w:szCs w:val="24"/>
        </w:rPr>
        <w:t>1)</w:t>
      </w:r>
    </w:p>
    <w:p w14:paraId="585A595F" w14:textId="77777777" w:rsidR="00B84006" w:rsidRDefault="008355AD" w:rsidP="00C26ED5">
      <w:pPr>
        <w:shd w:val="clear" w:color="auto" w:fill="FFFFFF"/>
        <w:autoSpaceDE/>
        <w:autoSpaceDN/>
        <w:adjustRightInd/>
        <w:jc w:val="center"/>
        <w:rPr>
          <w:rFonts w:ascii="Times New Roman" w:hAnsi="Times New Roman"/>
          <w:color w:val="1D2626"/>
          <w:sz w:val="24"/>
          <w:szCs w:val="24"/>
        </w:rPr>
      </w:pPr>
      <w:r>
        <w:rPr>
          <w:rFonts w:ascii="Times New Roman" w:hAnsi="Times New Roman"/>
          <w:color w:val="1D2626"/>
          <w:sz w:val="24"/>
          <w:szCs w:val="24"/>
        </w:rPr>
        <w:t>Assignment#</w:t>
      </w:r>
    </w:p>
    <w:p w14:paraId="1D2372C5" w14:textId="77777777" w:rsidR="00B84006" w:rsidRDefault="00B84006" w:rsidP="00B84006">
      <w:pPr>
        <w:shd w:val="clear" w:color="auto" w:fill="FFFFFF"/>
        <w:autoSpaceDE/>
        <w:autoSpaceDN/>
        <w:adjustRightInd/>
        <w:spacing w:before="100" w:beforeAutospacing="1" w:after="100" w:afterAutospacing="1"/>
        <w:jc w:val="center"/>
        <w:rPr>
          <w:rFonts w:ascii="Times New Roman" w:hAnsi="Times New Roman"/>
          <w:color w:val="1D2626"/>
          <w:sz w:val="24"/>
          <w:szCs w:val="24"/>
        </w:rPr>
      </w:pPr>
    </w:p>
    <w:p w14:paraId="73F6C090" w14:textId="77777777" w:rsidR="00B84006" w:rsidRDefault="00B84006" w:rsidP="00B84006">
      <w:pPr>
        <w:shd w:val="clear" w:color="auto" w:fill="FFFFFF"/>
        <w:autoSpaceDE/>
        <w:autoSpaceDN/>
        <w:adjustRightInd/>
        <w:spacing w:before="100" w:beforeAutospacing="1" w:after="100" w:afterAutospacing="1"/>
        <w:jc w:val="center"/>
        <w:rPr>
          <w:rFonts w:ascii="Times New Roman" w:hAnsi="Times New Roman"/>
          <w:color w:val="1D2626"/>
          <w:sz w:val="24"/>
          <w:szCs w:val="24"/>
        </w:rPr>
      </w:pPr>
    </w:p>
    <w:p w14:paraId="5C463BB6" w14:textId="77777777" w:rsidR="00B84006" w:rsidRDefault="00B84006" w:rsidP="00B84006">
      <w:pPr>
        <w:shd w:val="clear" w:color="auto" w:fill="FFFFFF"/>
        <w:autoSpaceDE/>
        <w:autoSpaceDN/>
        <w:adjustRightInd/>
        <w:spacing w:before="100" w:beforeAutospacing="1" w:after="100" w:afterAutospacing="1"/>
        <w:jc w:val="center"/>
        <w:rPr>
          <w:rFonts w:ascii="Times New Roman" w:hAnsi="Times New Roman"/>
          <w:color w:val="1D2626"/>
          <w:sz w:val="24"/>
          <w:szCs w:val="24"/>
        </w:rPr>
      </w:pPr>
    </w:p>
    <w:p w14:paraId="0D6DA86F" w14:textId="77777777" w:rsidR="00B84006" w:rsidRDefault="00B84006" w:rsidP="00B84006">
      <w:pPr>
        <w:shd w:val="clear" w:color="auto" w:fill="FFFFFF"/>
        <w:autoSpaceDE/>
        <w:autoSpaceDN/>
        <w:adjustRightInd/>
        <w:spacing w:before="100" w:beforeAutospacing="1" w:after="100" w:afterAutospacing="1"/>
        <w:jc w:val="center"/>
        <w:rPr>
          <w:rFonts w:ascii="Times New Roman" w:hAnsi="Times New Roman"/>
          <w:color w:val="1D2626"/>
          <w:sz w:val="24"/>
          <w:szCs w:val="24"/>
        </w:rPr>
      </w:pPr>
    </w:p>
    <w:p w14:paraId="42E372B5" w14:textId="77777777" w:rsidR="00B84006" w:rsidRDefault="00B84006" w:rsidP="00B84006">
      <w:pPr>
        <w:shd w:val="clear" w:color="auto" w:fill="FFFFFF"/>
        <w:autoSpaceDE/>
        <w:autoSpaceDN/>
        <w:adjustRightInd/>
        <w:spacing w:before="100" w:beforeAutospacing="1" w:after="100" w:afterAutospacing="1"/>
        <w:jc w:val="center"/>
        <w:rPr>
          <w:rFonts w:ascii="Times New Roman" w:hAnsi="Times New Roman"/>
          <w:color w:val="1D2626"/>
          <w:sz w:val="24"/>
          <w:szCs w:val="24"/>
        </w:rPr>
      </w:pPr>
    </w:p>
    <w:p w14:paraId="2AB44F10" w14:textId="77777777" w:rsidR="00B84006" w:rsidRDefault="00B84006" w:rsidP="00C26ED5">
      <w:pPr>
        <w:shd w:val="clear" w:color="auto" w:fill="FFFFFF"/>
        <w:autoSpaceDE/>
        <w:autoSpaceDN/>
        <w:adjustRightInd/>
        <w:jc w:val="center"/>
        <w:rPr>
          <w:rFonts w:ascii="Times New Roman" w:hAnsi="Times New Roman"/>
          <w:color w:val="1D2626"/>
          <w:sz w:val="24"/>
          <w:szCs w:val="24"/>
        </w:rPr>
      </w:pPr>
      <w:r>
        <w:rPr>
          <w:rFonts w:ascii="Times New Roman" w:hAnsi="Times New Roman"/>
          <w:color w:val="1D2626"/>
          <w:sz w:val="24"/>
          <w:szCs w:val="24"/>
        </w:rPr>
        <w:t>Prepared for:</w:t>
      </w:r>
    </w:p>
    <w:p w14:paraId="6249F353" w14:textId="77777777" w:rsidR="00B84006" w:rsidRDefault="00B84006" w:rsidP="00C26ED5">
      <w:pPr>
        <w:shd w:val="clear" w:color="auto" w:fill="FFFFFF"/>
        <w:autoSpaceDE/>
        <w:autoSpaceDN/>
        <w:adjustRightInd/>
        <w:jc w:val="center"/>
        <w:rPr>
          <w:rFonts w:ascii="Times New Roman" w:hAnsi="Times New Roman"/>
          <w:color w:val="1D2626"/>
          <w:sz w:val="24"/>
          <w:szCs w:val="24"/>
        </w:rPr>
      </w:pPr>
      <w:r>
        <w:rPr>
          <w:rFonts w:ascii="Times New Roman" w:hAnsi="Times New Roman"/>
          <w:color w:val="1D2626"/>
          <w:sz w:val="24"/>
          <w:szCs w:val="24"/>
        </w:rPr>
        <w:t>Dr. A. A. Farhad Chowdhury</w:t>
      </w:r>
    </w:p>
    <w:p w14:paraId="4A08A12D" w14:textId="77777777" w:rsidR="00B84006" w:rsidRDefault="00B84006" w:rsidP="00B84006">
      <w:pPr>
        <w:shd w:val="clear" w:color="auto" w:fill="FFFFFF"/>
        <w:autoSpaceDE/>
        <w:autoSpaceDN/>
        <w:adjustRightInd/>
        <w:spacing w:before="100" w:beforeAutospacing="1" w:after="100" w:afterAutospacing="1"/>
        <w:jc w:val="center"/>
        <w:rPr>
          <w:rFonts w:ascii="Times New Roman" w:hAnsi="Times New Roman"/>
          <w:color w:val="1D2626"/>
          <w:sz w:val="24"/>
          <w:szCs w:val="24"/>
        </w:rPr>
      </w:pPr>
    </w:p>
    <w:p w14:paraId="481C1603" w14:textId="77777777" w:rsidR="00B84006" w:rsidRDefault="00B84006" w:rsidP="00B84006">
      <w:pPr>
        <w:shd w:val="clear" w:color="auto" w:fill="FFFFFF"/>
        <w:autoSpaceDE/>
        <w:autoSpaceDN/>
        <w:adjustRightInd/>
        <w:spacing w:before="100" w:beforeAutospacing="1" w:after="100" w:afterAutospacing="1"/>
        <w:jc w:val="center"/>
        <w:rPr>
          <w:rFonts w:ascii="Times New Roman" w:hAnsi="Times New Roman"/>
          <w:color w:val="1D2626"/>
          <w:sz w:val="24"/>
          <w:szCs w:val="24"/>
        </w:rPr>
      </w:pPr>
    </w:p>
    <w:p w14:paraId="788542AF" w14:textId="77777777" w:rsidR="00B84006" w:rsidRDefault="00B84006" w:rsidP="00B84006">
      <w:pPr>
        <w:shd w:val="clear" w:color="auto" w:fill="FFFFFF"/>
        <w:autoSpaceDE/>
        <w:autoSpaceDN/>
        <w:adjustRightInd/>
        <w:spacing w:before="100" w:beforeAutospacing="1" w:after="100" w:afterAutospacing="1"/>
        <w:jc w:val="center"/>
        <w:rPr>
          <w:rFonts w:ascii="Times New Roman" w:hAnsi="Times New Roman"/>
          <w:color w:val="1D2626"/>
          <w:sz w:val="24"/>
          <w:szCs w:val="24"/>
        </w:rPr>
      </w:pPr>
    </w:p>
    <w:p w14:paraId="2B5C2C5C" w14:textId="77777777" w:rsidR="00B84006" w:rsidRDefault="00B84006" w:rsidP="00B84006">
      <w:pPr>
        <w:shd w:val="clear" w:color="auto" w:fill="FFFFFF"/>
        <w:autoSpaceDE/>
        <w:autoSpaceDN/>
        <w:adjustRightInd/>
        <w:spacing w:before="100" w:beforeAutospacing="1" w:after="100" w:afterAutospacing="1"/>
        <w:jc w:val="center"/>
        <w:rPr>
          <w:rFonts w:ascii="Times New Roman" w:hAnsi="Times New Roman"/>
          <w:color w:val="1D2626"/>
          <w:sz w:val="24"/>
          <w:szCs w:val="24"/>
        </w:rPr>
      </w:pPr>
    </w:p>
    <w:p w14:paraId="0A1E97C6" w14:textId="77777777" w:rsidR="00B84006" w:rsidRDefault="00B84006" w:rsidP="00B84006">
      <w:pPr>
        <w:shd w:val="clear" w:color="auto" w:fill="FFFFFF"/>
        <w:autoSpaceDE/>
        <w:autoSpaceDN/>
        <w:adjustRightInd/>
        <w:spacing w:before="100" w:beforeAutospacing="1" w:after="100" w:afterAutospacing="1"/>
        <w:jc w:val="center"/>
        <w:rPr>
          <w:rFonts w:ascii="Times New Roman" w:hAnsi="Times New Roman"/>
          <w:color w:val="1D2626"/>
          <w:sz w:val="24"/>
          <w:szCs w:val="24"/>
        </w:rPr>
      </w:pPr>
    </w:p>
    <w:p w14:paraId="52B12BF2" w14:textId="77777777" w:rsidR="00B84006" w:rsidRDefault="00B84006" w:rsidP="00B84006">
      <w:pPr>
        <w:shd w:val="clear" w:color="auto" w:fill="FFFFFF"/>
        <w:autoSpaceDE/>
        <w:autoSpaceDN/>
        <w:adjustRightInd/>
        <w:spacing w:before="100" w:beforeAutospacing="1" w:after="100" w:afterAutospacing="1"/>
        <w:jc w:val="center"/>
        <w:rPr>
          <w:rFonts w:ascii="Times New Roman" w:hAnsi="Times New Roman"/>
          <w:color w:val="1D2626"/>
          <w:sz w:val="24"/>
          <w:szCs w:val="24"/>
        </w:rPr>
      </w:pPr>
    </w:p>
    <w:p w14:paraId="71EFB269" w14:textId="77777777" w:rsidR="00B84006" w:rsidRDefault="00B84006" w:rsidP="00C26ED5">
      <w:pPr>
        <w:shd w:val="clear" w:color="auto" w:fill="FFFFFF"/>
        <w:autoSpaceDE/>
        <w:autoSpaceDN/>
        <w:adjustRightInd/>
        <w:jc w:val="center"/>
        <w:rPr>
          <w:rFonts w:ascii="Times New Roman" w:hAnsi="Times New Roman"/>
          <w:color w:val="1D2626"/>
          <w:sz w:val="24"/>
          <w:szCs w:val="24"/>
        </w:rPr>
      </w:pPr>
      <w:r>
        <w:rPr>
          <w:rFonts w:ascii="Times New Roman" w:hAnsi="Times New Roman"/>
          <w:color w:val="1D2626"/>
          <w:sz w:val="24"/>
          <w:szCs w:val="24"/>
        </w:rPr>
        <w:t>Prepared By:</w:t>
      </w:r>
    </w:p>
    <w:p w14:paraId="139C5BA3" w14:textId="77777777" w:rsidR="00C26ED5" w:rsidRDefault="00C26ED5" w:rsidP="00C26ED5">
      <w:pPr>
        <w:shd w:val="clear" w:color="auto" w:fill="FFFFFF"/>
        <w:autoSpaceDE/>
        <w:autoSpaceDN/>
        <w:adjustRightInd/>
        <w:jc w:val="center"/>
        <w:rPr>
          <w:rFonts w:ascii="Times New Roman" w:hAnsi="Times New Roman"/>
          <w:color w:val="1D2626"/>
          <w:sz w:val="24"/>
          <w:szCs w:val="24"/>
        </w:rPr>
      </w:pPr>
    </w:p>
    <w:p w14:paraId="7074287F" w14:textId="77777777" w:rsidR="00B84006" w:rsidRDefault="00B84006" w:rsidP="00C26ED5">
      <w:pPr>
        <w:shd w:val="clear" w:color="auto" w:fill="FFFFFF"/>
        <w:autoSpaceDE/>
        <w:autoSpaceDN/>
        <w:adjustRightInd/>
        <w:jc w:val="center"/>
        <w:rPr>
          <w:rFonts w:ascii="Times New Roman" w:hAnsi="Times New Roman"/>
          <w:color w:val="1D2626"/>
          <w:sz w:val="24"/>
          <w:szCs w:val="24"/>
        </w:rPr>
      </w:pPr>
      <w:r>
        <w:rPr>
          <w:rFonts w:ascii="Times New Roman" w:hAnsi="Times New Roman"/>
          <w:color w:val="1D2626"/>
          <w:sz w:val="24"/>
          <w:szCs w:val="24"/>
        </w:rPr>
        <w:t>Your Name ________________________</w:t>
      </w:r>
    </w:p>
    <w:p w14:paraId="33427764" w14:textId="77777777" w:rsidR="00B84006" w:rsidRDefault="00B84006" w:rsidP="00B84006">
      <w:pPr>
        <w:shd w:val="clear" w:color="auto" w:fill="FFFFFF"/>
        <w:autoSpaceDE/>
        <w:autoSpaceDN/>
        <w:adjustRightInd/>
        <w:spacing w:before="100" w:beforeAutospacing="1" w:after="100" w:afterAutospacing="1"/>
        <w:jc w:val="center"/>
        <w:rPr>
          <w:rFonts w:ascii="Times New Roman" w:hAnsi="Times New Roman"/>
          <w:color w:val="1D2626"/>
          <w:sz w:val="24"/>
          <w:szCs w:val="24"/>
        </w:rPr>
      </w:pPr>
    </w:p>
    <w:p w14:paraId="17EAF67F" w14:textId="77777777" w:rsidR="00B84006" w:rsidRDefault="00B84006" w:rsidP="00B84006">
      <w:pPr>
        <w:shd w:val="clear" w:color="auto" w:fill="FFFFFF"/>
        <w:autoSpaceDE/>
        <w:autoSpaceDN/>
        <w:adjustRightInd/>
        <w:spacing w:before="100" w:beforeAutospacing="1" w:after="100" w:afterAutospacing="1"/>
        <w:jc w:val="center"/>
        <w:rPr>
          <w:rFonts w:ascii="Times New Roman" w:hAnsi="Times New Roman"/>
          <w:color w:val="1D2626"/>
          <w:sz w:val="24"/>
          <w:szCs w:val="24"/>
        </w:rPr>
      </w:pPr>
    </w:p>
    <w:p w14:paraId="2BFF1E56" w14:textId="77777777" w:rsidR="00B84006" w:rsidRDefault="00B84006" w:rsidP="00B84006">
      <w:pPr>
        <w:shd w:val="clear" w:color="auto" w:fill="FFFFFF"/>
        <w:autoSpaceDE/>
        <w:autoSpaceDN/>
        <w:adjustRightInd/>
        <w:spacing w:before="100" w:beforeAutospacing="1" w:after="100" w:afterAutospacing="1"/>
        <w:jc w:val="center"/>
        <w:rPr>
          <w:rFonts w:ascii="Times New Roman" w:hAnsi="Times New Roman"/>
          <w:color w:val="1D2626"/>
          <w:sz w:val="24"/>
          <w:szCs w:val="24"/>
        </w:rPr>
      </w:pPr>
    </w:p>
    <w:p w14:paraId="753B858E" w14:textId="77777777" w:rsidR="00B84006" w:rsidRDefault="00B84006" w:rsidP="00B84006">
      <w:pPr>
        <w:shd w:val="clear" w:color="auto" w:fill="FFFFFF"/>
        <w:autoSpaceDE/>
        <w:autoSpaceDN/>
        <w:adjustRightInd/>
        <w:spacing w:before="100" w:beforeAutospacing="1" w:after="100" w:afterAutospacing="1"/>
        <w:jc w:val="center"/>
        <w:rPr>
          <w:rFonts w:ascii="Times New Roman" w:hAnsi="Times New Roman"/>
          <w:color w:val="1D2626"/>
          <w:sz w:val="24"/>
          <w:szCs w:val="24"/>
        </w:rPr>
      </w:pPr>
    </w:p>
    <w:p w14:paraId="077FA142" w14:textId="77777777" w:rsidR="00B84006" w:rsidRPr="007E6EAD" w:rsidRDefault="00B84006" w:rsidP="00B84006">
      <w:pPr>
        <w:shd w:val="clear" w:color="auto" w:fill="FFFFFF"/>
        <w:autoSpaceDE/>
        <w:autoSpaceDN/>
        <w:adjustRightInd/>
        <w:spacing w:before="100" w:beforeAutospacing="1" w:after="100" w:afterAutospacing="1"/>
        <w:jc w:val="center"/>
        <w:rPr>
          <w:rFonts w:ascii="Times New Roman" w:hAnsi="Times New Roman"/>
          <w:color w:val="1D2626"/>
          <w:sz w:val="24"/>
          <w:szCs w:val="24"/>
        </w:rPr>
      </w:pPr>
      <w:r>
        <w:rPr>
          <w:rFonts w:ascii="Times New Roman" w:hAnsi="Times New Roman"/>
          <w:color w:val="1D2626"/>
          <w:sz w:val="24"/>
          <w:szCs w:val="24"/>
        </w:rPr>
        <w:t>Date ________________________________</w:t>
      </w:r>
    </w:p>
    <w:sectPr w:rsidR="00B84006" w:rsidRPr="007E6EAD" w:rsidSect="00665B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7E580" w14:textId="77777777" w:rsidR="007B6A89" w:rsidRDefault="007B6A89" w:rsidP="00162F34">
      <w:r>
        <w:separator/>
      </w:r>
    </w:p>
  </w:endnote>
  <w:endnote w:type="continuationSeparator" w:id="0">
    <w:p w14:paraId="11B62483" w14:textId="77777777" w:rsidR="007B6A89" w:rsidRDefault="007B6A89" w:rsidP="0016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6320" w14:textId="77777777" w:rsidR="007B6A89" w:rsidRDefault="007B6A89" w:rsidP="00162F34">
      <w:r>
        <w:separator/>
      </w:r>
    </w:p>
  </w:footnote>
  <w:footnote w:type="continuationSeparator" w:id="0">
    <w:p w14:paraId="7138624E" w14:textId="77777777" w:rsidR="007B6A89" w:rsidRDefault="007B6A89" w:rsidP="00162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10846"/>
    <w:multiLevelType w:val="hybridMultilevel"/>
    <w:tmpl w:val="09EC1EE8"/>
    <w:lvl w:ilvl="0" w:tplc="8F8EA4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A5C71"/>
    <w:multiLevelType w:val="multilevel"/>
    <w:tmpl w:val="3004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2609A"/>
    <w:multiLevelType w:val="hybridMultilevel"/>
    <w:tmpl w:val="DF626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9272F"/>
    <w:multiLevelType w:val="hybridMultilevel"/>
    <w:tmpl w:val="C722E8CE"/>
    <w:lvl w:ilvl="0" w:tplc="ED1E1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B22737"/>
    <w:multiLevelType w:val="hybridMultilevel"/>
    <w:tmpl w:val="DB783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671243">
    <w:abstractNumId w:val="1"/>
  </w:num>
  <w:num w:numId="2" w16cid:durableId="1981956261">
    <w:abstractNumId w:val="0"/>
  </w:num>
  <w:num w:numId="3" w16cid:durableId="773592137">
    <w:abstractNumId w:val="2"/>
  </w:num>
  <w:num w:numId="4" w16cid:durableId="639959302">
    <w:abstractNumId w:val="3"/>
  </w:num>
  <w:num w:numId="5" w16cid:durableId="309601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F34"/>
    <w:rsid w:val="000464AD"/>
    <w:rsid w:val="000F48CA"/>
    <w:rsid w:val="00104092"/>
    <w:rsid w:val="001513FE"/>
    <w:rsid w:val="00162F34"/>
    <w:rsid w:val="001A27AC"/>
    <w:rsid w:val="00237CB3"/>
    <w:rsid w:val="002442B5"/>
    <w:rsid w:val="00297ABD"/>
    <w:rsid w:val="002A21E9"/>
    <w:rsid w:val="002A65EB"/>
    <w:rsid w:val="002B3031"/>
    <w:rsid w:val="00386424"/>
    <w:rsid w:val="003A04F1"/>
    <w:rsid w:val="003C411E"/>
    <w:rsid w:val="00466D75"/>
    <w:rsid w:val="004D1A6A"/>
    <w:rsid w:val="004F6E3D"/>
    <w:rsid w:val="005A3EE5"/>
    <w:rsid w:val="005B3E4E"/>
    <w:rsid w:val="005F5B25"/>
    <w:rsid w:val="00665B4C"/>
    <w:rsid w:val="006C6CEB"/>
    <w:rsid w:val="006F0346"/>
    <w:rsid w:val="006F40E9"/>
    <w:rsid w:val="00747516"/>
    <w:rsid w:val="00765131"/>
    <w:rsid w:val="00770559"/>
    <w:rsid w:val="007A5DFE"/>
    <w:rsid w:val="007B6A89"/>
    <w:rsid w:val="007C4749"/>
    <w:rsid w:val="007E6C47"/>
    <w:rsid w:val="007E6EAD"/>
    <w:rsid w:val="00806E0D"/>
    <w:rsid w:val="0082005D"/>
    <w:rsid w:val="0082614F"/>
    <w:rsid w:val="008355AD"/>
    <w:rsid w:val="00835F97"/>
    <w:rsid w:val="00843A55"/>
    <w:rsid w:val="00851B74"/>
    <w:rsid w:val="008A6443"/>
    <w:rsid w:val="008D35A2"/>
    <w:rsid w:val="00903101"/>
    <w:rsid w:val="00933C59"/>
    <w:rsid w:val="009C2715"/>
    <w:rsid w:val="009F17EE"/>
    <w:rsid w:val="00A2612E"/>
    <w:rsid w:val="00A40E59"/>
    <w:rsid w:val="00A863A5"/>
    <w:rsid w:val="00A8770E"/>
    <w:rsid w:val="00AC3F4C"/>
    <w:rsid w:val="00B11667"/>
    <w:rsid w:val="00B75FCA"/>
    <w:rsid w:val="00B84006"/>
    <w:rsid w:val="00BD0DD4"/>
    <w:rsid w:val="00BD6636"/>
    <w:rsid w:val="00C26ED5"/>
    <w:rsid w:val="00C65072"/>
    <w:rsid w:val="00C66B01"/>
    <w:rsid w:val="00D66D6D"/>
    <w:rsid w:val="00DD02AF"/>
    <w:rsid w:val="00E814CB"/>
    <w:rsid w:val="00ED72C1"/>
    <w:rsid w:val="00EE6306"/>
    <w:rsid w:val="00F76776"/>
    <w:rsid w:val="00FC6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B709"/>
  <w15:docId w15:val="{9846380A-1A96-4926-AE3C-8837E801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F34"/>
    <w:pPr>
      <w:autoSpaceDE w:val="0"/>
      <w:autoSpaceDN w:val="0"/>
      <w:adjustRightInd w:val="0"/>
    </w:pPr>
    <w:rPr>
      <w:rFonts w:ascii="Courier 10cpi" w:eastAsia="Times New Roman"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2F34"/>
    <w:rPr>
      <w:color w:val="0000FF"/>
      <w:u w:val="single"/>
    </w:rPr>
  </w:style>
  <w:style w:type="paragraph" w:styleId="Header">
    <w:name w:val="header"/>
    <w:basedOn w:val="Normal"/>
    <w:link w:val="HeaderChar"/>
    <w:uiPriority w:val="99"/>
    <w:semiHidden/>
    <w:unhideWhenUsed/>
    <w:rsid w:val="00162F34"/>
    <w:pPr>
      <w:tabs>
        <w:tab w:val="center" w:pos="4680"/>
        <w:tab w:val="right" w:pos="9360"/>
      </w:tabs>
    </w:pPr>
  </w:style>
  <w:style w:type="character" w:customStyle="1" w:styleId="HeaderChar">
    <w:name w:val="Header Char"/>
    <w:link w:val="Header"/>
    <w:uiPriority w:val="99"/>
    <w:semiHidden/>
    <w:rsid w:val="00162F34"/>
    <w:rPr>
      <w:rFonts w:ascii="Courier 10cpi" w:eastAsia="Times New Roman" w:hAnsi="Courier 10cpi" w:cs="Times New Roman"/>
      <w:sz w:val="20"/>
      <w:szCs w:val="20"/>
    </w:rPr>
  </w:style>
  <w:style w:type="paragraph" w:styleId="Footer">
    <w:name w:val="footer"/>
    <w:basedOn w:val="Normal"/>
    <w:link w:val="FooterChar"/>
    <w:uiPriority w:val="99"/>
    <w:semiHidden/>
    <w:unhideWhenUsed/>
    <w:rsid w:val="00162F34"/>
    <w:pPr>
      <w:tabs>
        <w:tab w:val="center" w:pos="4680"/>
        <w:tab w:val="right" w:pos="9360"/>
      </w:tabs>
    </w:pPr>
  </w:style>
  <w:style w:type="character" w:customStyle="1" w:styleId="FooterChar">
    <w:name w:val="Footer Char"/>
    <w:link w:val="Footer"/>
    <w:uiPriority w:val="99"/>
    <w:semiHidden/>
    <w:rsid w:val="00162F34"/>
    <w:rPr>
      <w:rFonts w:ascii="Courier 10cpi" w:eastAsia="Times New Roman" w:hAnsi="Courier 10cpi" w:cs="Times New Roman"/>
      <w:sz w:val="20"/>
      <w:szCs w:val="20"/>
    </w:rPr>
  </w:style>
  <w:style w:type="paragraph" w:styleId="ListParagraph">
    <w:name w:val="List Paragraph"/>
    <w:basedOn w:val="Normal"/>
    <w:uiPriority w:val="34"/>
    <w:qFormat/>
    <w:rsid w:val="00747516"/>
    <w:pPr>
      <w:ind w:left="720"/>
    </w:pPr>
  </w:style>
  <w:style w:type="character" w:customStyle="1" w:styleId="apple-style-span">
    <w:name w:val="apple-style-span"/>
    <w:basedOn w:val="DefaultParagraphFont"/>
    <w:rsid w:val="00386424"/>
  </w:style>
  <w:style w:type="table" w:styleId="TableGrid">
    <w:name w:val="Table Grid"/>
    <w:basedOn w:val="TableNormal"/>
    <w:uiPriority w:val="59"/>
    <w:rsid w:val="00C26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82840">
      <w:bodyDiv w:val="1"/>
      <w:marLeft w:val="0"/>
      <w:marRight w:val="0"/>
      <w:marTop w:val="0"/>
      <w:marBottom w:val="0"/>
      <w:divBdr>
        <w:top w:val="none" w:sz="0" w:space="0" w:color="auto"/>
        <w:left w:val="none" w:sz="0" w:space="0" w:color="auto"/>
        <w:bottom w:val="none" w:sz="0" w:space="0" w:color="auto"/>
        <w:right w:val="none" w:sz="0" w:space="0" w:color="auto"/>
      </w:divBdr>
      <w:divsChild>
        <w:div w:id="1809280876">
          <w:marLeft w:val="0"/>
          <w:marRight w:val="0"/>
          <w:marTop w:val="0"/>
          <w:marBottom w:val="0"/>
          <w:divBdr>
            <w:top w:val="none" w:sz="0" w:space="0" w:color="auto"/>
            <w:left w:val="single" w:sz="48" w:space="0" w:color="FFFFFF"/>
            <w:bottom w:val="none" w:sz="0" w:space="0" w:color="auto"/>
            <w:right w:val="single" w:sz="48" w:space="0" w:color="FFFFFF"/>
          </w:divBdr>
          <w:divsChild>
            <w:div w:id="1798062354">
              <w:marLeft w:val="0"/>
              <w:marRight w:val="0"/>
              <w:marTop w:val="136"/>
              <w:marBottom w:val="136"/>
              <w:divBdr>
                <w:top w:val="none" w:sz="0" w:space="0" w:color="auto"/>
                <w:left w:val="none" w:sz="0" w:space="0" w:color="auto"/>
                <w:bottom w:val="none" w:sz="0" w:space="0" w:color="auto"/>
                <w:right w:val="none" w:sz="0" w:space="0" w:color="auto"/>
              </w:divBdr>
              <w:divsChild>
                <w:div w:id="1559248783">
                  <w:marLeft w:val="0"/>
                  <w:marRight w:val="0"/>
                  <w:marTop w:val="0"/>
                  <w:marBottom w:val="0"/>
                  <w:divBdr>
                    <w:top w:val="none" w:sz="0" w:space="0" w:color="auto"/>
                    <w:left w:val="none" w:sz="0" w:space="0" w:color="auto"/>
                    <w:bottom w:val="none" w:sz="0" w:space="0" w:color="auto"/>
                    <w:right w:val="none" w:sz="0" w:space="0" w:color="auto"/>
                  </w:divBdr>
                  <w:divsChild>
                    <w:div w:id="1113522438">
                      <w:marLeft w:val="0"/>
                      <w:marRight w:val="0"/>
                      <w:marTop w:val="0"/>
                      <w:marBottom w:val="0"/>
                      <w:divBdr>
                        <w:top w:val="none" w:sz="0" w:space="0" w:color="auto"/>
                        <w:left w:val="single" w:sz="6" w:space="12" w:color="CCCCCC"/>
                        <w:bottom w:val="single" w:sz="6" w:space="12" w:color="CCCCCC"/>
                        <w:right w:val="single" w:sz="6" w:space="12" w:color="CCCCCC"/>
                      </w:divBdr>
                      <w:divsChild>
                        <w:div w:id="2121682708">
                          <w:marLeft w:val="0"/>
                          <w:marRight w:val="0"/>
                          <w:marTop w:val="0"/>
                          <w:marBottom w:val="0"/>
                          <w:divBdr>
                            <w:top w:val="none" w:sz="0" w:space="0" w:color="auto"/>
                            <w:left w:val="none" w:sz="0" w:space="0" w:color="auto"/>
                            <w:bottom w:val="none" w:sz="0" w:space="0" w:color="auto"/>
                            <w:right w:val="none" w:sz="0" w:space="0" w:color="auto"/>
                          </w:divBdr>
                          <w:divsChild>
                            <w:div w:id="368839493">
                              <w:marLeft w:val="0"/>
                              <w:marRight w:val="0"/>
                              <w:marTop w:val="0"/>
                              <w:marBottom w:val="0"/>
                              <w:divBdr>
                                <w:top w:val="none" w:sz="0" w:space="0" w:color="auto"/>
                                <w:left w:val="none" w:sz="0" w:space="0" w:color="auto"/>
                                <w:bottom w:val="none" w:sz="0" w:space="0" w:color="auto"/>
                                <w:right w:val="none" w:sz="0" w:space="0" w:color="auto"/>
                              </w:divBdr>
                              <w:divsChild>
                                <w:div w:id="1580482398">
                                  <w:marLeft w:val="0"/>
                                  <w:marRight w:val="0"/>
                                  <w:marTop w:val="0"/>
                                  <w:marBottom w:val="0"/>
                                  <w:divBdr>
                                    <w:top w:val="none" w:sz="0" w:space="0" w:color="auto"/>
                                    <w:left w:val="none" w:sz="0" w:space="0" w:color="auto"/>
                                    <w:bottom w:val="none" w:sz="0" w:space="0" w:color="auto"/>
                                    <w:right w:val="none" w:sz="0" w:space="0" w:color="auto"/>
                                  </w:divBdr>
                                  <w:divsChild>
                                    <w:div w:id="105345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823">
                              <w:marLeft w:val="0"/>
                              <w:marRight w:val="0"/>
                              <w:marTop w:val="0"/>
                              <w:marBottom w:val="0"/>
                              <w:divBdr>
                                <w:top w:val="none" w:sz="0" w:space="0" w:color="auto"/>
                                <w:left w:val="none" w:sz="0" w:space="0" w:color="auto"/>
                                <w:bottom w:val="none" w:sz="0" w:space="0" w:color="auto"/>
                                <w:right w:val="none" w:sz="0" w:space="0" w:color="auto"/>
                              </w:divBdr>
                              <w:divsChild>
                                <w:div w:id="85541871">
                                  <w:marLeft w:val="0"/>
                                  <w:marRight w:val="0"/>
                                  <w:marTop w:val="0"/>
                                  <w:marBottom w:val="0"/>
                                  <w:divBdr>
                                    <w:top w:val="none" w:sz="0" w:space="0" w:color="auto"/>
                                    <w:left w:val="none" w:sz="0" w:space="0" w:color="auto"/>
                                    <w:bottom w:val="none" w:sz="0" w:space="0" w:color="auto"/>
                                    <w:right w:val="none" w:sz="0" w:space="0" w:color="auto"/>
                                  </w:divBdr>
                                  <w:divsChild>
                                    <w:div w:id="141508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588071">
      <w:bodyDiv w:val="1"/>
      <w:marLeft w:val="0"/>
      <w:marRight w:val="0"/>
      <w:marTop w:val="0"/>
      <w:marBottom w:val="0"/>
      <w:divBdr>
        <w:top w:val="none" w:sz="0" w:space="0" w:color="auto"/>
        <w:left w:val="none" w:sz="0" w:space="0" w:color="auto"/>
        <w:bottom w:val="none" w:sz="0" w:space="0" w:color="auto"/>
        <w:right w:val="none" w:sz="0" w:space="0" w:color="auto"/>
      </w:divBdr>
      <w:divsChild>
        <w:div w:id="499347637">
          <w:marLeft w:val="0"/>
          <w:marRight w:val="0"/>
          <w:marTop w:val="0"/>
          <w:marBottom w:val="0"/>
          <w:divBdr>
            <w:top w:val="none" w:sz="0" w:space="0" w:color="auto"/>
            <w:left w:val="single" w:sz="48" w:space="0" w:color="FFFFFF"/>
            <w:bottom w:val="none" w:sz="0" w:space="0" w:color="auto"/>
            <w:right w:val="single" w:sz="48" w:space="0" w:color="FFFFFF"/>
          </w:divBdr>
          <w:divsChild>
            <w:div w:id="50159783">
              <w:marLeft w:val="0"/>
              <w:marRight w:val="0"/>
              <w:marTop w:val="136"/>
              <w:marBottom w:val="136"/>
              <w:divBdr>
                <w:top w:val="none" w:sz="0" w:space="0" w:color="auto"/>
                <w:left w:val="none" w:sz="0" w:space="0" w:color="auto"/>
                <w:bottom w:val="none" w:sz="0" w:space="0" w:color="auto"/>
                <w:right w:val="none" w:sz="0" w:space="0" w:color="auto"/>
              </w:divBdr>
              <w:divsChild>
                <w:div w:id="1379622819">
                  <w:marLeft w:val="0"/>
                  <w:marRight w:val="0"/>
                  <w:marTop w:val="0"/>
                  <w:marBottom w:val="0"/>
                  <w:divBdr>
                    <w:top w:val="none" w:sz="0" w:space="0" w:color="auto"/>
                    <w:left w:val="none" w:sz="0" w:space="0" w:color="auto"/>
                    <w:bottom w:val="none" w:sz="0" w:space="0" w:color="auto"/>
                    <w:right w:val="none" w:sz="0" w:space="0" w:color="auto"/>
                  </w:divBdr>
                  <w:divsChild>
                    <w:div w:id="1667897024">
                      <w:marLeft w:val="0"/>
                      <w:marRight w:val="0"/>
                      <w:marTop w:val="0"/>
                      <w:marBottom w:val="0"/>
                      <w:divBdr>
                        <w:top w:val="none" w:sz="0" w:space="0" w:color="auto"/>
                        <w:left w:val="single" w:sz="6" w:space="12" w:color="CCCCCC"/>
                        <w:bottom w:val="single" w:sz="6" w:space="12" w:color="CCCCCC"/>
                        <w:right w:val="single" w:sz="6" w:space="12" w:color="CCCCCC"/>
                      </w:divBdr>
                      <w:divsChild>
                        <w:div w:id="1425036406">
                          <w:marLeft w:val="0"/>
                          <w:marRight w:val="0"/>
                          <w:marTop w:val="0"/>
                          <w:marBottom w:val="0"/>
                          <w:divBdr>
                            <w:top w:val="none" w:sz="0" w:space="0" w:color="auto"/>
                            <w:left w:val="none" w:sz="0" w:space="0" w:color="auto"/>
                            <w:bottom w:val="none" w:sz="0" w:space="0" w:color="auto"/>
                            <w:right w:val="none" w:sz="0" w:space="0" w:color="auto"/>
                          </w:divBdr>
                          <w:divsChild>
                            <w:div w:id="356782837">
                              <w:marLeft w:val="0"/>
                              <w:marRight w:val="0"/>
                              <w:marTop w:val="0"/>
                              <w:marBottom w:val="0"/>
                              <w:divBdr>
                                <w:top w:val="none" w:sz="0" w:space="0" w:color="auto"/>
                                <w:left w:val="none" w:sz="0" w:space="0" w:color="auto"/>
                                <w:bottom w:val="none" w:sz="0" w:space="0" w:color="auto"/>
                                <w:right w:val="none" w:sz="0" w:space="0" w:color="auto"/>
                              </w:divBdr>
                              <w:divsChild>
                                <w:div w:id="1894731602">
                                  <w:marLeft w:val="0"/>
                                  <w:marRight w:val="0"/>
                                  <w:marTop w:val="0"/>
                                  <w:marBottom w:val="0"/>
                                  <w:divBdr>
                                    <w:top w:val="none" w:sz="0" w:space="0" w:color="auto"/>
                                    <w:left w:val="none" w:sz="0" w:space="0" w:color="auto"/>
                                    <w:bottom w:val="none" w:sz="0" w:space="0" w:color="auto"/>
                                    <w:right w:val="none" w:sz="0" w:space="0" w:color="auto"/>
                                  </w:divBdr>
                                  <w:divsChild>
                                    <w:div w:id="84320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74353">
                              <w:marLeft w:val="0"/>
                              <w:marRight w:val="0"/>
                              <w:marTop w:val="0"/>
                              <w:marBottom w:val="0"/>
                              <w:divBdr>
                                <w:top w:val="none" w:sz="0" w:space="0" w:color="auto"/>
                                <w:left w:val="none" w:sz="0" w:space="0" w:color="auto"/>
                                <w:bottom w:val="none" w:sz="0" w:space="0" w:color="auto"/>
                                <w:right w:val="none" w:sz="0" w:space="0" w:color="auto"/>
                              </w:divBdr>
                            </w:div>
                            <w:div w:id="2123961772">
                              <w:marLeft w:val="0"/>
                              <w:marRight w:val="0"/>
                              <w:marTop w:val="0"/>
                              <w:marBottom w:val="0"/>
                              <w:divBdr>
                                <w:top w:val="none" w:sz="0" w:space="0" w:color="auto"/>
                                <w:left w:val="none" w:sz="0" w:space="0" w:color="auto"/>
                                <w:bottom w:val="none" w:sz="0" w:space="0" w:color="auto"/>
                                <w:right w:val="none" w:sz="0" w:space="0" w:color="auto"/>
                              </w:divBdr>
                              <w:divsChild>
                                <w:div w:id="1044255231">
                                  <w:marLeft w:val="0"/>
                                  <w:marRight w:val="0"/>
                                  <w:marTop w:val="0"/>
                                  <w:marBottom w:val="0"/>
                                  <w:divBdr>
                                    <w:top w:val="none" w:sz="0" w:space="0" w:color="auto"/>
                                    <w:left w:val="none" w:sz="0" w:space="0" w:color="auto"/>
                                    <w:bottom w:val="none" w:sz="0" w:space="0" w:color="auto"/>
                                    <w:right w:val="none" w:sz="0" w:space="0" w:color="auto"/>
                                  </w:divBdr>
                                  <w:divsChild>
                                    <w:div w:id="19392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rhad@mv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7063</CharactersWithSpaces>
  <SharedDoc>false</SharedDoc>
  <HLinks>
    <vt:vector size="6" baseType="variant">
      <vt:variant>
        <vt:i4>4456563</vt:i4>
      </vt:variant>
      <vt:variant>
        <vt:i4>0</vt:i4>
      </vt:variant>
      <vt:variant>
        <vt:i4>0</vt:i4>
      </vt:variant>
      <vt:variant>
        <vt:i4>5</vt:i4>
      </vt:variant>
      <vt:variant>
        <vt:lpwstr>mailto:farhad@mvsu.edu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aachowdhury</dc:creator>
  <cp:lastModifiedBy>Farhad Chowdhury</cp:lastModifiedBy>
  <cp:revision>12</cp:revision>
  <cp:lastPrinted>2023-08-23T12:44:00Z</cp:lastPrinted>
  <dcterms:created xsi:type="dcterms:W3CDTF">2023-08-03T20:37:00Z</dcterms:created>
  <dcterms:modified xsi:type="dcterms:W3CDTF">2023-08-23T13:03:00Z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e5fdfc845867e82ae39cacd75cbb5abfce806cfc1359452f539645c25ccc1723</vt:lpwstr>
  </property>
</Properties>
</file>