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B73" w:rsidRDefault="005B3B73" w:rsidP="005B3B73">
      <w:pPr>
        <w:spacing w:line="360" w:lineRule="auto"/>
        <w:contextualSpacing/>
        <w:jc w:val="center"/>
        <w:rPr>
          <w:rFonts w:ascii="Times New Roman" w:hAnsi="Times New Roman" w:cs="Times New Roman"/>
          <w:b/>
          <w:sz w:val="24"/>
          <w:szCs w:val="24"/>
        </w:rPr>
      </w:pPr>
      <w:bookmarkStart w:id="0" w:name="_GoBack"/>
      <w:bookmarkEnd w:id="0"/>
    </w:p>
    <w:p w:rsidR="005B3B73" w:rsidRPr="00A57503" w:rsidRDefault="005B3B73" w:rsidP="005B3B73">
      <w:pPr>
        <w:spacing w:line="360" w:lineRule="auto"/>
        <w:contextualSpacing/>
        <w:jc w:val="center"/>
        <w:rPr>
          <w:rFonts w:ascii="Times New Roman" w:hAnsi="Times New Roman" w:cs="Times New Roman"/>
          <w:b/>
          <w:sz w:val="24"/>
          <w:szCs w:val="24"/>
        </w:rPr>
      </w:pPr>
      <w:r w:rsidRPr="00A57503">
        <w:rPr>
          <w:rFonts w:ascii="Times New Roman" w:hAnsi="Times New Roman" w:cs="Times New Roman"/>
          <w:b/>
          <w:sz w:val="24"/>
          <w:szCs w:val="24"/>
        </w:rPr>
        <w:t>SYLLABUS</w:t>
      </w:r>
    </w:p>
    <w:p w:rsidR="005B3B73" w:rsidRPr="00A57503" w:rsidRDefault="005B3B73" w:rsidP="005B3B73">
      <w:pPr>
        <w:spacing w:line="360" w:lineRule="auto"/>
        <w:contextualSpacing/>
        <w:jc w:val="center"/>
        <w:rPr>
          <w:rFonts w:ascii="Times New Roman" w:hAnsi="Times New Roman" w:cs="Times New Roman"/>
          <w:b/>
          <w:sz w:val="24"/>
          <w:szCs w:val="24"/>
        </w:rPr>
      </w:pPr>
      <w:r w:rsidRPr="00A57503">
        <w:rPr>
          <w:rFonts w:ascii="Times New Roman" w:hAnsi="Times New Roman" w:cs="Times New Roman"/>
          <w:b/>
          <w:sz w:val="24"/>
          <w:szCs w:val="24"/>
        </w:rPr>
        <w:t>MISSISSIPPI VALLEY STATE UNIVERSITY</w:t>
      </w:r>
    </w:p>
    <w:p w:rsidR="005B3B73" w:rsidRPr="00A57503" w:rsidRDefault="005B3B73" w:rsidP="005B3B73">
      <w:pPr>
        <w:spacing w:line="360" w:lineRule="auto"/>
        <w:contextualSpacing/>
        <w:jc w:val="center"/>
        <w:rPr>
          <w:rFonts w:ascii="Times New Roman" w:hAnsi="Times New Roman" w:cs="Times New Roman"/>
          <w:b/>
          <w:sz w:val="24"/>
          <w:szCs w:val="24"/>
        </w:rPr>
      </w:pPr>
      <w:r w:rsidRPr="00A57503">
        <w:rPr>
          <w:rFonts w:ascii="Times New Roman" w:hAnsi="Times New Roman" w:cs="Times New Roman"/>
          <w:b/>
          <w:sz w:val="24"/>
          <w:szCs w:val="24"/>
        </w:rPr>
        <w:t>COLLEGE OF EDUCATION</w:t>
      </w:r>
    </w:p>
    <w:p w:rsidR="005B3B73" w:rsidRPr="00A57503" w:rsidRDefault="005B3B73" w:rsidP="005B3B73">
      <w:pPr>
        <w:spacing w:line="360" w:lineRule="auto"/>
        <w:contextualSpacing/>
        <w:jc w:val="center"/>
        <w:rPr>
          <w:rFonts w:ascii="Times New Roman" w:hAnsi="Times New Roman" w:cs="Times New Roman"/>
          <w:b/>
          <w:sz w:val="24"/>
          <w:szCs w:val="24"/>
        </w:rPr>
      </w:pPr>
      <w:r w:rsidRPr="00A57503">
        <w:rPr>
          <w:rFonts w:ascii="Times New Roman" w:hAnsi="Times New Roman" w:cs="Times New Roman"/>
          <w:b/>
          <w:sz w:val="24"/>
          <w:szCs w:val="24"/>
        </w:rPr>
        <w:t>DEPARTMENT OF HEALTH, PHYSICAL EDUCATION AND RECREATION</w:t>
      </w:r>
    </w:p>
    <w:p w:rsidR="005B3B73" w:rsidRPr="00A57503" w:rsidRDefault="005A2277" w:rsidP="005B3B73">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Outdoors Recreation RE: 306-01</w:t>
      </w:r>
      <w:r w:rsidR="005B3B73" w:rsidRPr="00A57503">
        <w:rPr>
          <w:rFonts w:ascii="Times New Roman" w:hAnsi="Times New Roman" w:cs="Times New Roman"/>
          <w:b/>
          <w:sz w:val="24"/>
          <w:szCs w:val="24"/>
        </w:rPr>
        <w:t>. CREDIT HOURS: 3</w:t>
      </w:r>
    </w:p>
    <w:p w:rsidR="005B3B73" w:rsidRPr="00A57503" w:rsidRDefault="006C6840" w:rsidP="005B3B73">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Year 2018-2019</w:t>
      </w:r>
    </w:p>
    <w:p w:rsidR="005B3B73" w:rsidRPr="00A57503" w:rsidRDefault="005B3B73" w:rsidP="005B3B73">
      <w:pPr>
        <w:spacing w:line="360" w:lineRule="auto"/>
        <w:contextualSpacing/>
        <w:jc w:val="center"/>
        <w:rPr>
          <w:rFonts w:ascii="Times New Roman" w:hAnsi="Times New Roman" w:cs="Times New Roman"/>
          <w:b/>
          <w:sz w:val="24"/>
          <w:szCs w:val="24"/>
        </w:rPr>
      </w:pPr>
      <w:r w:rsidRPr="00A57503">
        <w:rPr>
          <w:rFonts w:ascii="Times New Roman" w:hAnsi="Times New Roman" w:cs="Times New Roman"/>
          <w:b/>
          <w:sz w:val="24"/>
          <w:szCs w:val="24"/>
        </w:rPr>
        <w:t>Professor: Mr. Riley D. Murry</w:t>
      </w:r>
    </w:p>
    <w:p w:rsidR="005B3B73" w:rsidRPr="00A57503" w:rsidRDefault="005B3B73" w:rsidP="006C6840">
      <w:pPr>
        <w:spacing w:line="360" w:lineRule="auto"/>
        <w:contextualSpacing/>
        <w:jc w:val="center"/>
        <w:rPr>
          <w:rFonts w:ascii="Times New Roman" w:hAnsi="Times New Roman" w:cs="Times New Roman"/>
          <w:b/>
          <w:sz w:val="24"/>
          <w:szCs w:val="24"/>
        </w:rPr>
      </w:pPr>
      <w:r w:rsidRPr="00A57503">
        <w:rPr>
          <w:rFonts w:ascii="Times New Roman" w:hAnsi="Times New Roman" w:cs="Times New Roman"/>
          <w:b/>
          <w:sz w:val="24"/>
          <w:szCs w:val="24"/>
        </w:rPr>
        <w:t xml:space="preserve">Class Meeting Location/Time: </w:t>
      </w:r>
      <w:r w:rsidR="00C32543">
        <w:rPr>
          <w:rFonts w:ascii="Times New Roman" w:hAnsi="Times New Roman" w:cs="Times New Roman"/>
          <w:b/>
          <w:sz w:val="24"/>
          <w:szCs w:val="24"/>
        </w:rPr>
        <w:t>9:20- 10:40</w:t>
      </w:r>
      <w:r>
        <w:rPr>
          <w:rFonts w:ascii="Times New Roman" w:hAnsi="Times New Roman" w:cs="Times New Roman"/>
          <w:b/>
          <w:sz w:val="24"/>
          <w:szCs w:val="24"/>
        </w:rPr>
        <w:t xml:space="preserve"> TR</w:t>
      </w:r>
    </w:p>
    <w:p w:rsidR="005B3B73" w:rsidRPr="00A57503" w:rsidRDefault="005B3B73" w:rsidP="005B3B73">
      <w:pPr>
        <w:spacing w:line="360" w:lineRule="auto"/>
        <w:contextualSpacing/>
        <w:jc w:val="center"/>
        <w:rPr>
          <w:rFonts w:ascii="Times New Roman" w:hAnsi="Times New Roman" w:cs="Times New Roman"/>
          <w:b/>
          <w:sz w:val="24"/>
          <w:szCs w:val="24"/>
        </w:rPr>
      </w:pPr>
      <w:r w:rsidRPr="00A57503">
        <w:rPr>
          <w:rFonts w:ascii="Times New Roman" w:hAnsi="Times New Roman" w:cs="Times New Roman"/>
          <w:b/>
          <w:sz w:val="24"/>
          <w:szCs w:val="24"/>
        </w:rPr>
        <w:t>Office L</w:t>
      </w:r>
      <w:r w:rsidR="006C6840">
        <w:rPr>
          <w:rFonts w:ascii="Times New Roman" w:hAnsi="Times New Roman" w:cs="Times New Roman"/>
          <w:b/>
          <w:sz w:val="24"/>
          <w:szCs w:val="24"/>
        </w:rPr>
        <w:t>ocation: Harrison Complex, Office 40</w:t>
      </w:r>
    </w:p>
    <w:p w:rsidR="005B3B73" w:rsidRPr="00A57503" w:rsidRDefault="005B3B73" w:rsidP="005B3B73">
      <w:pPr>
        <w:spacing w:line="360" w:lineRule="auto"/>
        <w:contextualSpacing/>
        <w:jc w:val="center"/>
        <w:rPr>
          <w:rFonts w:ascii="Times New Roman" w:hAnsi="Times New Roman" w:cs="Times New Roman"/>
          <w:b/>
          <w:sz w:val="24"/>
          <w:szCs w:val="24"/>
        </w:rPr>
      </w:pPr>
      <w:r w:rsidRPr="00A57503">
        <w:rPr>
          <w:rFonts w:ascii="Times New Roman" w:hAnsi="Times New Roman" w:cs="Times New Roman"/>
          <w:b/>
          <w:sz w:val="24"/>
          <w:szCs w:val="24"/>
        </w:rPr>
        <w:t>Phone: 662-254-</w:t>
      </w:r>
      <w:r w:rsidR="0004159D" w:rsidRPr="00A57503">
        <w:rPr>
          <w:rFonts w:ascii="Times New Roman" w:hAnsi="Times New Roman" w:cs="Times New Roman"/>
          <w:b/>
          <w:sz w:val="24"/>
          <w:szCs w:val="24"/>
        </w:rPr>
        <w:t>3553 E</w:t>
      </w:r>
      <w:r w:rsidRPr="00A57503">
        <w:rPr>
          <w:rFonts w:ascii="Times New Roman" w:hAnsi="Times New Roman" w:cs="Times New Roman"/>
          <w:b/>
          <w:sz w:val="24"/>
          <w:szCs w:val="24"/>
        </w:rPr>
        <w:t xml:space="preserve">-mail Address: </w:t>
      </w:r>
      <w:r w:rsidR="0004159D" w:rsidRPr="00A57503">
        <w:rPr>
          <w:rFonts w:ascii="Times New Roman" w:hAnsi="Times New Roman" w:cs="Times New Roman"/>
          <w:b/>
          <w:sz w:val="24"/>
          <w:szCs w:val="24"/>
        </w:rPr>
        <w:t>rdmurry@mvsu.edu Office</w:t>
      </w:r>
      <w:r w:rsidRPr="00A57503">
        <w:rPr>
          <w:rFonts w:ascii="Times New Roman" w:hAnsi="Times New Roman" w:cs="Times New Roman"/>
          <w:b/>
          <w:sz w:val="24"/>
          <w:szCs w:val="24"/>
        </w:rPr>
        <w:t xml:space="preserve"> Hours: M</w:t>
      </w:r>
      <w:r w:rsidR="00347973">
        <w:rPr>
          <w:rFonts w:ascii="Times New Roman" w:hAnsi="Times New Roman" w:cs="Times New Roman"/>
          <w:b/>
          <w:sz w:val="24"/>
          <w:szCs w:val="24"/>
        </w:rPr>
        <w:t>W</w:t>
      </w:r>
      <w:r w:rsidRPr="00A57503">
        <w:rPr>
          <w:rFonts w:ascii="Times New Roman" w:hAnsi="Times New Roman" w:cs="Times New Roman"/>
          <w:b/>
          <w:sz w:val="24"/>
          <w:szCs w:val="24"/>
        </w:rPr>
        <w:t xml:space="preserve"> 10-11</w:t>
      </w:r>
      <w:proofErr w:type="gramStart"/>
      <w:r w:rsidRPr="00A57503">
        <w:rPr>
          <w:rFonts w:ascii="Times New Roman" w:hAnsi="Times New Roman" w:cs="Times New Roman"/>
          <w:b/>
          <w:sz w:val="24"/>
          <w:szCs w:val="24"/>
        </w:rPr>
        <w:t>am</w:t>
      </w:r>
      <w:proofErr w:type="gramEnd"/>
      <w:r w:rsidRPr="00A57503">
        <w:rPr>
          <w:rFonts w:ascii="Times New Roman" w:hAnsi="Times New Roman" w:cs="Times New Roman"/>
          <w:b/>
          <w:sz w:val="24"/>
          <w:szCs w:val="24"/>
        </w:rPr>
        <w:t xml:space="preserve">; </w:t>
      </w:r>
    </w:p>
    <w:p w:rsidR="005B3B73" w:rsidRPr="00AB790A" w:rsidRDefault="005B3B73" w:rsidP="005B3B73">
      <w:pPr>
        <w:spacing w:line="360" w:lineRule="auto"/>
        <w:contextualSpacing/>
        <w:jc w:val="center"/>
        <w:rPr>
          <w:rFonts w:ascii="Times New Roman" w:hAnsi="Times New Roman" w:cs="Times New Roman"/>
          <w:b/>
          <w:sz w:val="24"/>
          <w:szCs w:val="24"/>
        </w:rPr>
      </w:pPr>
      <w:r w:rsidRPr="00A57503">
        <w:rPr>
          <w:rFonts w:ascii="Times New Roman" w:hAnsi="Times New Roman" w:cs="Times New Roman"/>
          <w:b/>
          <w:sz w:val="24"/>
          <w:szCs w:val="24"/>
        </w:rPr>
        <w:t>T</w:t>
      </w:r>
      <w:r w:rsidR="006C6840">
        <w:rPr>
          <w:rFonts w:ascii="Times New Roman" w:hAnsi="Times New Roman" w:cs="Times New Roman"/>
          <w:b/>
          <w:sz w:val="24"/>
          <w:szCs w:val="24"/>
        </w:rPr>
        <w:t>R 1-</w:t>
      </w:r>
      <w:r w:rsidR="00347973">
        <w:rPr>
          <w:rFonts w:ascii="Times New Roman" w:hAnsi="Times New Roman" w:cs="Times New Roman"/>
          <w:b/>
          <w:sz w:val="24"/>
          <w:szCs w:val="24"/>
        </w:rPr>
        <w:t>2</w:t>
      </w:r>
      <w:r w:rsidR="006C6840">
        <w:rPr>
          <w:rFonts w:ascii="Times New Roman" w:hAnsi="Times New Roman" w:cs="Times New Roman"/>
          <w:b/>
          <w:sz w:val="24"/>
          <w:szCs w:val="24"/>
        </w:rPr>
        <w:t>pm</w:t>
      </w:r>
    </w:p>
    <w:p w:rsidR="00931C0D" w:rsidRDefault="005B3B73" w:rsidP="005B3B73">
      <w:pPr>
        <w:rPr>
          <w:rFonts w:ascii="Times New Roman" w:hAnsi="Times New Roman" w:cs="Times New Roman"/>
          <w:sz w:val="24"/>
          <w:szCs w:val="24"/>
        </w:rPr>
      </w:pPr>
      <w:r>
        <w:rPr>
          <w:rFonts w:ascii="Times New Roman" w:hAnsi="Times New Roman" w:cs="Times New Roman"/>
          <w:sz w:val="24"/>
          <w:szCs w:val="24"/>
        </w:rPr>
        <w:t>COURSE DESCRIPTION</w:t>
      </w:r>
    </w:p>
    <w:p w:rsidR="00724989" w:rsidRDefault="005B3B73" w:rsidP="005B3B73">
      <w:pPr>
        <w:rPr>
          <w:rFonts w:ascii="Times New Roman" w:hAnsi="Times New Roman" w:cs="Times New Roman"/>
          <w:sz w:val="24"/>
          <w:szCs w:val="24"/>
        </w:rPr>
      </w:pPr>
      <w:r>
        <w:rPr>
          <w:rFonts w:ascii="Times New Roman" w:hAnsi="Times New Roman" w:cs="Times New Roman"/>
          <w:sz w:val="24"/>
          <w:szCs w:val="24"/>
        </w:rPr>
        <w:t>This is a course designed to introduce and teach physical education majors various outdoor leisure activities. This course will also give student practical experience in developing their skills in leisure activities.</w:t>
      </w:r>
      <w:r w:rsidR="00724989">
        <w:rPr>
          <w:rFonts w:ascii="Times New Roman" w:hAnsi="Times New Roman" w:cs="Times New Roman"/>
          <w:sz w:val="24"/>
          <w:szCs w:val="24"/>
        </w:rPr>
        <w:t>tic</w:t>
      </w:r>
    </w:p>
    <w:p w:rsidR="005B3B73" w:rsidRDefault="005B3B73" w:rsidP="005B3B73">
      <w:pPr>
        <w:rPr>
          <w:rFonts w:ascii="Times New Roman" w:hAnsi="Times New Roman" w:cs="Times New Roman"/>
          <w:sz w:val="24"/>
          <w:szCs w:val="24"/>
        </w:rPr>
      </w:pPr>
      <w:r>
        <w:rPr>
          <w:rFonts w:ascii="Times New Roman" w:hAnsi="Times New Roman" w:cs="Times New Roman"/>
          <w:sz w:val="24"/>
          <w:szCs w:val="24"/>
        </w:rPr>
        <w:t>PURPOSE</w:t>
      </w:r>
    </w:p>
    <w:p w:rsidR="005B3B73" w:rsidRDefault="005B3B73" w:rsidP="005B3B73">
      <w:pPr>
        <w:rPr>
          <w:rFonts w:ascii="Times New Roman" w:hAnsi="Times New Roman" w:cs="Times New Roman"/>
          <w:sz w:val="24"/>
          <w:szCs w:val="24"/>
        </w:rPr>
      </w:pPr>
      <w:r>
        <w:rPr>
          <w:rFonts w:ascii="Times New Roman" w:hAnsi="Times New Roman" w:cs="Times New Roman"/>
          <w:sz w:val="24"/>
          <w:szCs w:val="24"/>
        </w:rPr>
        <w:t>The purpose of this course is to enhance the development of the physical education major in relation to Mississippi Valley State University’s Holis</w:t>
      </w:r>
      <w:r w:rsidR="00724989">
        <w:rPr>
          <w:rFonts w:ascii="Times New Roman" w:hAnsi="Times New Roman" w:cs="Times New Roman"/>
          <w:sz w:val="24"/>
          <w:szCs w:val="24"/>
        </w:rPr>
        <w:t xml:space="preserve">tic. Transformer Model (HTM). The course will enhance the physical education </w:t>
      </w:r>
      <w:r w:rsidR="0004159D">
        <w:rPr>
          <w:rFonts w:ascii="Times New Roman" w:hAnsi="Times New Roman" w:cs="Times New Roman"/>
          <w:sz w:val="24"/>
          <w:szCs w:val="24"/>
        </w:rPr>
        <w:t>major’s</w:t>
      </w:r>
      <w:r w:rsidR="00724989">
        <w:rPr>
          <w:rFonts w:ascii="Times New Roman" w:hAnsi="Times New Roman" w:cs="Times New Roman"/>
          <w:sz w:val="24"/>
          <w:szCs w:val="24"/>
        </w:rPr>
        <w:t xml:space="preserve"> development as a facilitators, scholar, lifelong learner and reflective thinker, through textbook discussing, classroom lecture, outside reading, tests, classroom demonstration and discussion of observational experiences.</w:t>
      </w:r>
    </w:p>
    <w:p w:rsidR="00724989" w:rsidRDefault="00724989" w:rsidP="005B3B73">
      <w:pPr>
        <w:rPr>
          <w:rFonts w:ascii="Times New Roman" w:hAnsi="Times New Roman" w:cs="Times New Roman"/>
          <w:sz w:val="24"/>
          <w:szCs w:val="24"/>
        </w:rPr>
      </w:pPr>
      <w:r>
        <w:rPr>
          <w:rFonts w:ascii="Times New Roman" w:hAnsi="Times New Roman" w:cs="Times New Roman"/>
          <w:sz w:val="24"/>
          <w:szCs w:val="24"/>
        </w:rPr>
        <w:t>COURSE CONTENT</w:t>
      </w:r>
    </w:p>
    <w:p w:rsidR="00724989" w:rsidRDefault="00724989" w:rsidP="005B3B73">
      <w:pPr>
        <w:rPr>
          <w:rFonts w:ascii="Times New Roman" w:hAnsi="Times New Roman" w:cs="Times New Roman"/>
          <w:sz w:val="24"/>
          <w:szCs w:val="24"/>
        </w:rPr>
      </w:pPr>
      <w:r>
        <w:rPr>
          <w:rFonts w:ascii="Times New Roman" w:hAnsi="Times New Roman" w:cs="Times New Roman"/>
          <w:sz w:val="24"/>
          <w:szCs w:val="24"/>
        </w:rPr>
        <w:t>Te</w:t>
      </w:r>
      <w:r w:rsidR="00180CDF">
        <w:rPr>
          <w:rFonts w:ascii="Times New Roman" w:hAnsi="Times New Roman" w:cs="Times New Roman"/>
          <w:sz w:val="24"/>
          <w:szCs w:val="24"/>
        </w:rPr>
        <w:t>x</w:t>
      </w:r>
      <w:r>
        <w:rPr>
          <w:rFonts w:ascii="Times New Roman" w:hAnsi="Times New Roman" w:cs="Times New Roman"/>
          <w:sz w:val="24"/>
          <w:szCs w:val="24"/>
        </w:rPr>
        <w:t>t</w:t>
      </w:r>
    </w:p>
    <w:p w:rsidR="00724989" w:rsidRDefault="00724989" w:rsidP="005B3B73">
      <w:pPr>
        <w:rPr>
          <w:rFonts w:ascii="Times New Roman" w:hAnsi="Times New Roman" w:cs="Times New Roman"/>
          <w:sz w:val="24"/>
          <w:szCs w:val="24"/>
        </w:rPr>
      </w:pPr>
      <w:r>
        <w:rPr>
          <w:rFonts w:ascii="Times New Roman" w:hAnsi="Times New Roman" w:cs="Times New Roman"/>
          <w:sz w:val="24"/>
          <w:szCs w:val="24"/>
        </w:rPr>
        <w:t>J</w:t>
      </w:r>
      <w:r w:rsidR="00132376">
        <w:rPr>
          <w:rFonts w:ascii="Times New Roman" w:hAnsi="Times New Roman" w:cs="Times New Roman"/>
          <w:sz w:val="24"/>
          <w:szCs w:val="24"/>
        </w:rPr>
        <w:t>ohnathan and Roseann Hanson (1997). The Outdoors Guide to Snorts.</w:t>
      </w:r>
      <w:r w:rsidR="001A083B">
        <w:rPr>
          <w:rFonts w:ascii="Times New Roman" w:hAnsi="Times New Roman" w:cs="Times New Roman"/>
          <w:sz w:val="24"/>
          <w:szCs w:val="24"/>
        </w:rPr>
        <w:t xml:space="preserve"> (1’s EL). McGraw and Hill Rink, M (1999), Sports and Recreational Activities (12t). McGraw and Hill</w:t>
      </w:r>
    </w:p>
    <w:p w:rsidR="001A083B" w:rsidRDefault="001A083B" w:rsidP="005B3B73">
      <w:pPr>
        <w:rPr>
          <w:rFonts w:ascii="Times New Roman" w:hAnsi="Times New Roman" w:cs="Times New Roman"/>
          <w:sz w:val="24"/>
          <w:szCs w:val="24"/>
        </w:rPr>
      </w:pPr>
      <w:r>
        <w:rPr>
          <w:rFonts w:ascii="Times New Roman" w:hAnsi="Times New Roman" w:cs="Times New Roman"/>
          <w:sz w:val="24"/>
          <w:szCs w:val="24"/>
        </w:rPr>
        <w:t>Major areas of study and related activities</w:t>
      </w:r>
    </w:p>
    <w:p w:rsidR="001A083B" w:rsidRDefault="001A083B" w:rsidP="005B3B73">
      <w:pPr>
        <w:rPr>
          <w:rFonts w:ascii="Times New Roman" w:hAnsi="Times New Roman" w:cs="Times New Roman"/>
          <w:sz w:val="24"/>
          <w:szCs w:val="24"/>
        </w:rPr>
      </w:pPr>
      <w:r>
        <w:rPr>
          <w:rFonts w:ascii="Times New Roman" w:hAnsi="Times New Roman" w:cs="Times New Roman"/>
          <w:sz w:val="24"/>
          <w:szCs w:val="24"/>
        </w:rPr>
        <w:t xml:space="preserve">Chapter 1: </w:t>
      </w:r>
    </w:p>
    <w:p w:rsidR="005B3B73" w:rsidRDefault="00180CDF" w:rsidP="005B3B73">
      <w:pPr>
        <w:rPr>
          <w:rFonts w:ascii="Times New Roman" w:hAnsi="Times New Roman" w:cs="Times New Roman"/>
          <w:sz w:val="24"/>
          <w:szCs w:val="24"/>
        </w:rPr>
      </w:pPr>
      <w:r>
        <w:rPr>
          <w:rFonts w:ascii="Times New Roman" w:hAnsi="Times New Roman" w:cs="Times New Roman"/>
          <w:sz w:val="24"/>
          <w:szCs w:val="24"/>
        </w:rPr>
        <w:t>Chapter 2:</w:t>
      </w:r>
    </w:p>
    <w:p w:rsidR="00180CDF" w:rsidRDefault="00180CDF" w:rsidP="005B3B73">
      <w:pPr>
        <w:rPr>
          <w:rFonts w:ascii="Times New Roman" w:hAnsi="Times New Roman" w:cs="Times New Roman"/>
          <w:sz w:val="24"/>
          <w:szCs w:val="24"/>
        </w:rPr>
      </w:pPr>
      <w:r>
        <w:rPr>
          <w:rFonts w:ascii="Times New Roman" w:hAnsi="Times New Roman" w:cs="Times New Roman"/>
          <w:sz w:val="24"/>
          <w:szCs w:val="24"/>
        </w:rPr>
        <w:t xml:space="preserve">Chapter 4: </w:t>
      </w:r>
    </w:p>
    <w:p w:rsidR="00180CDF" w:rsidRDefault="00180CDF" w:rsidP="005B3B73">
      <w:pPr>
        <w:rPr>
          <w:rFonts w:ascii="Times New Roman" w:hAnsi="Times New Roman" w:cs="Times New Roman"/>
          <w:sz w:val="24"/>
          <w:szCs w:val="24"/>
        </w:rPr>
      </w:pPr>
      <w:r>
        <w:rPr>
          <w:rFonts w:ascii="Times New Roman" w:hAnsi="Times New Roman" w:cs="Times New Roman"/>
          <w:sz w:val="24"/>
          <w:szCs w:val="24"/>
        </w:rPr>
        <w:lastRenderedPageBreak/>
        <w:t xml:space="preserve">Chapter 5: </w:t>
      </w:r>
    </w:p>
    <w:p w:rsidR="00180CDF" w:rsidRDefault="00180CDF" w:rsidP="005B3B73">
      <w:pPr>
        <w:rPr>
          <w:rFonts w:ascii="Times New Roman" w:hAnsi="Times New Roman" w:cs="Times New Roman"/>
          <w:sz w:val="24"/>
          <w:szCs w:val="24"/>
        </w:rPr>
      </w:pPr>
      <w:r>
        <w:rPr>
          <w:rFonts w:ascii="Times New Roman" w:hAnsi="Times New Roman" w:cs="Times New Roman"/>
          <w:sz w:val="24"/>
          <w:szCs w:val="24"/>
        </w:rPr>
        <w:t xml:space="preserve">Chapter 6: </w:t>
      </w:r>
    </w:p>
    <w:p w:rsidR="00180CDF" w:rsidRDefault="00180CDF" w:rsidP="005B3B73">
      <w:pPr>
        <w:rPr>
          <w:rFonts w:ascii="Times New Roman" w:hAnsi="Times New Roman" w:cs="Times New Roman"/>
          <w:sz w:val="24"/>
          <w:szCs w:val="24"/>
        </w:rPr>
      </w:pPr>
      <w:r>
        <w:rPr>
          <w:rFonts w:ascii="Times New Roman" w:hAnsi="Times New Roman" w:cs="Times New Roman"/>
          <w:sz w:val="24"/>
          <w:szCs w:val="24"/>
        </w:rPr>
        <w:t>Chapter 7:</w:t>
      </w:r>
    </w:p>
    <w:p w:rsidR="00180CDF" w:rsidRDefault="00180CDF" w:rsidP="005B3B73">
      <w:pPr>
        <w:rPr>
          <w:rFonts w:ascii="Times New Roman" w:hAnsi="Times New Roman" w:cs="Times New Roman"/>
          <w:sz w:val="24"/>
          <w:szCs w:val="24"/>
        </w:rPr>
      </w:pPr>
      <w:r>
        <w:rPr>
          <w:rFonts w:ascii="Times New Roman" w:hAnsi="Times New Roman" w:cs="Times New Roman"/>
          <w:sz w:val="24"/>
          <w:szCs w:val="24"/>
        </w:rPr>
        <w:t xml:space="preserve">Chapter 8: </w:t>
      </w:r>
    </w:p>
    <w:p w:rsidR="00180CDF" w:rsidRDefault="00180CDF" w:rsidP="005B3B73">
      <w:pPr>
        <w:rPr>
          <w:rFonts w:ascii="Times New Roman" w:hAnsi="Times New Roman" w:cs="Times New Roman"/>
          <w:sz w:val="24"/>
          <w:szCs w:val="24"/>
        </w:rPr>
      </w:pPr>
      <w:r>
        <w:rPr>
          <w:rFonts w:ascii="Times New Roman" w:hAnsi="Times New Roman" w:cs="Times New Roman"/>
          <w:sz w:val="24"/>
          <w:szCs w:val="24"/>
        </w:rPr>
        <w:t>Chapter 9:</w:t>
      </w:r>
    </w:p>
    <w:p w:rsidR="00180CDF" w:rsidRDefault="00180CDF" w:rsidP="005B3B73">
      <w:pPr>
        <w:rPr>
          <w:rFonts w:ascii="Times New Roman" w:hAnsi="Times New Roman" w:cs="Times New Roman"/>
          <w:sz w:val="24"/>
          <w:szCs w:val="24"/>
        </w:rPr>
      </w:pPr>
      <w:r>
        <w:rPr>
          <w:rFonts w:ascii="Times New Roman" w:hAnsi="Times New Roman" w:cs="Times New Roman"/>
          <w:sz w:val="24"/>
          <w:szCs w:val="24"/>
        </w:rPr>
        <w:t>Chapter 10:</w:t>
      </w:r>
    </w:p>
    <w:p w:rsidR="00180CDF" w:rsidRDefault="006B660F" w:rsidP="005B3B73">
      <w:pPr>
        <w:rPr>
          <w:rFonts w:ascii="Times New Roman" w:hAnsi="Times New Roman" w:cs="Times New Roman"/>
          <w:sz w:val="24"/>
          <w:szCs w:val="24"/>
        </w:rPr>
      </w:pPr>
      <w:r>
        <w:rPr>
          <w:rFonts w:ascii="Times New Roman" w:hAnsi="Times New Roman" w:cs="Times New Roman"/>
          <w:sz w:val="24"/>
          <w:szCs w:val="24"/>
        </w:rPr>
        <w:t>Chapter 11:</w:t>
      </w:r>
    </w:p>
    <w:p w:rsidR="006B660F" w:rsidRDefault="006B660F" w:rsidP="005B3B73">
      <w:pPr>
        <w:rPr>
          <w:rFonts w:ascii="Times New Roman" w:hAnsi="Times New Roman" w:cs="Times New Roman"/>
          <w:sz w:val="24"/>
          <w:szCs w:val="24"/>
        </w:rPr>
      </w:pPr>
      <w:r>
        <w:rPr>
          <w:rFonts w:ascii="Times New Roman" w:hAnsi="Times New Roman" w:cs="Times New Roman"/>
          <w:sz w:val="24"/>
          <w:szCs w:val="24"/>
        </w:rPr>
        <w:t>Chapter 12:</w:t>
      </w:r>
    </w:p>
    <w:p w:rsidR="006B660F" w:rsidRDefault="006B660F" w:rsidP="005B3B73">
      <w:pPr>
        <w:rPr>
          <w:rFonts w:ascii="Times New Roman" w:hAnsi="Times New Roman" w:cs="Times New Roman"/>
          <w:sz w:val="24"/>
          <w:szCs w:val="24"/>
        </w:rPr>
      </w:pPr>
      <w:r>
        <w:rPr>
          <w:rFonts w:ascii="Times New Roman" w:hAnsi="Times New Roman" w:cs="Times New Roman"/>
          <w:sz w:val="24"/>
          <w:szCs w:val="24"/>
        </w:rPr>
        <w:t>Chapter 13:</w:t>
      </w:r>
    </w:p>
    <w:p w:rsidR="006B660F" w:rsidRDefault="006B660F" w:rsidP="005B3B73">
      <w:pPr>
        <w:rPr>
          <w:rFonts w:ascii="Times New Roman" w:hAnsi="Times New Roman" w:cs="Times New Roman"/>
          <w:sz w:val="24"/>
          <w:szCs w:val="24"/>
        </w:rPr>
      </w:pPr>
      <w:r>
        <w:rPr>
          <w:rFonts w:ascii="Times New Roman" w:hAnsi="Times New Roman" w:cs="Times New Roman"/>
          <w:sz w:val="24"/>
          <w:szCs w:val="24"/>
        </w:rPr>
        <w:t>Chapter 14:</w:t>
      </w:r>
    </w:p>
    <w:p w:rsidR="006B660F" w:rsidRDefault="006B660F" w:rsidP="005B3B73">
      <w:pPr>
        <w:rPr>
          <w:rFonts w:ascii="Times New Roman" w:hAnsi="Times New Roman" w:cs="Times New Roman"/>
          <w:sz w:val="24"/>
          <w:szCs w:val="24"/>
        </w:rPr>
      </w:pPr>
      <w:r>
        <w:rPr>
          <w:rFonts w:ascii="Times New Roman" w:hAnsi="Times New Roman" w:cs="Times New Roman"/>
          <w:sz w:val="24"/>
          <w:szCs w:val="24"/>
        </w:rPr>
        <w:t>Chapter 15:</w:t>
      </w:r>
    </w:p>
    <w:p w:rsidR="006B660F" w:rsidRDefault="006B660F" w:rsidP="005B3B73">
      <w:pPr>
        <w:rPr>
          <w:rFonts w:ascii="Times New Roman" w:hAnsi="Times New Roman" w:cs="Times New Roman"/>
          <w:sz w:val="24"/>
          <w:szCs w:val="24"/>
        </w:rPr>
      </w:pPr>
      <w:r>
        <w:rPr>
          <w:rFonts w:ascii="Times New Roman" w:hAnsi="Times New Roman" w:cs="Times New Roman"/>
          <w:sz w:val="24"/>
          <w:szCs w:val="24"/>
        </w:rPr>
        <w:t>STUDENT PERFORMANCE OBJECTIVE: This course will give students clinical and field based activities will enable students:</w:t>
      </w:r>
    </w:p>
    <w:p w:rsidR="006B660F" w:rsidRDefault="006B660F" w:rsidP="005B3B73">
      <w:pPr>
        <w:rPr>
          <w:rFonts w:ascii="Times New Roman" w:hAnsi="Times New Roman" w:cs="Times New Roman"/>
          <w:sz w:val="24"/>
          <w:szCs w:val="24"/>
        </w:rPr>
      </w:pPr>
    </w:p>
    <w:p w:rsidR="006B660F" w:rsidRDefault="006B660F" w:rsidP="006B66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identify the fundamentals of outdoor recreation.</w:t>
      </w:r>
    </w:p>
    <w:p w:rsidR="006B660F" w:rsidRDefault="006B660F" w:rsidP="006B66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identify the nature and spiritual life.</w:t>
      </w:r>
    </w:p>
    <w:p w:rsidR="006B660F" w:rsidRDefault="006B660F" w:rsidP="006B66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analyze and evaluate visionaries and pioneers 4, to analyze psychology and the natural environment.</w:t>
      </w:r>
    </w:p>
    <w:p w:rsidR="006B660F" w:rsidRDefault="006B660F" w:rsidP="006B66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p>
    <w:p w:rsidR="006B660F" w:rsidRDefault="006B660F" w:rsidP="006B66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identify the social aspects of outdoor experience.</w:t>
      </w:r>
    </w:p>
    <w:p w:rsidR="006B660F" w:rsidRDefault="006B7C8E" w:rsidP="006B66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identify the economics of outdoor pursuits.</w:t>
      </w:r>
    </w:p>
    <w:p w:rsidR="006B7C8E" w:rsidRDefault="006B7C8E" w:rsidP="006B66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identify federal resources and recreation</w:t>
      </w:r>
    </w:p>
    <w:p w:rsidR="006B7C8E" w:rsidRDefault="006B7C8E" w:rsidP="006B66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identify state resources and recreation.</w:t>
      </w:r>
    </w:p>
    <w:p w:rsidR="006B7C8E" w:rsidRDefault="006B7C8E" w:rsidP="006B66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identify local resources and recreation.</w:t>
      </w:r>
    </w:p>
    <w:p w:rsidR="006B7C8E" w:rsidRDefault="006B7C8E" w:rsidP="006B66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identify other outdoor recreation resources.</w:t>
      </w:r>
    </w:p>
    <w:p w:rsidR="006B7C8E" w:rsidRDefault="006B7C8E" w:rsidP="006B66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identify outdoor recreation in other countries.</w:t>
      </w:r>
    </w:p>
    <w:p w:rsidR="006B7C8E" w:rsidRDefault="006B7C8E" w:rsidP="006B66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analyze management policies in outdoor recreation.</w:t>
      </w:r>
    </w:p>
    <w:p w:rsidR="006B7C8E" w:rsidRDefault="006B7C8E" w:rsidP="006B66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identify management procedures in outdoor recreation.</w:t>
      </w:r>
    </w:p>
    <w:p w:rsidR="006B7C8E" w:rsidRDefault="006B7C8E" w:rsidP="006B7C8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identify education and the outdoors.</w:t>
      </w:r>
    </w:p>
    <w:p w:rsidR="006B7C8E" w:rsidRDefault="006B7C8E" w:rsidP="006B7C8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analyze and evaluate outdoor recreational activities.</w:t>
      </w:r>
    </w:p>
    <w:p w:rsidR="006B7C8E" w:rsidRDefault="006B7C8E" w:rsidP="006B7C8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analyze environmental policies.</w:t>
      </w:r>
    </w:p>
    <w:p w:rsidR="00E34FC9" w:rsidRDefault="006B7C8E" w:rsidP="006B7C8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identify the role outdoor le</w:t>
      </w:r>
      <w:r w:rsidR="00E34FC9">
        <w:rPr>
          <w:rFonts w:ascii="Times New Roman" w:hAnsi="Times New Roman" w:cs="Times New Roman"/>
          <w:sz w:val="24"/>
          <w:szCs w:val="24"/>
        </w:rPr>
        <w:t>isure pursuits play in the development of students.</w:t>
      </w:r>
    </w:p>
    <w:p w:rsidR="00E34FC9" w:rsidRDefault="00E34FC9" w:rsidP="006B7C8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To identify and develop skills necessary to lead a camping trip of students, including the following.</w:t>
      </w:r>
    </w:p>
    <w:p w:rsidR="006B7C8E" w:rsidRDefault="00E34FC9" w:rsidP="00E34FC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Path finding</w:t>
      </w:r>
    </w:p>
    <w:p w:rsidR="00E34FC9" w:rsidRDefault="00E34FC9" w:rsidP="00E34FC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Building a campsite</w:t>
      </w:r>
    </w:p>
    <w:p w:rsidR="00E34FC9" w:rsidRDefault="00E34FC9" w:rsidP="00E34FC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Constructing a tent</w:t>
      </w:r>
    </w:p>
    <w:p w:rsidR="00E34FC9" w:rsidRDefault="00E34FC9" w:rsidP="00E34FC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Selecting of equipment</w:t>
      </w:r>
    </w:p>
    <w:p w:rsidR="00E34FC9" w:rsidRDefault="00E34FC9" w:rsidP="00E34FC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Cooling</w:t>
      </w:r>
    </w:p>
    <w:p w:rsidR="00E34FC9" w:rsidRDefault="00E34FC9" w:rsidP="00E34FC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Selection of equipment</w:t>
      </w:r>
    </w:p>
    <w:p w:rsidR="00E34FC9" w:rsidRDefault="00E34FC9" w:rsidP="00E34FC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Selection of food</w:t>
      </w:r>
    </w:p>
    <w:p w:rsidR="00E34FC9" w:rsidRDefault="00E34FC9" w:rsidP="00E34FC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Sanitization of food</w:t>
      </w:r>
    </w:p>
    <w:p w:rsidR="00E34FC9" w:rsidRDefault="00E34FC9" w:rsidP="00E34FC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identify and develop skills necessary to lead a backpacking trip, including:</w:t>
      </w:r>
    </w:p>
    <w:p w:rsidR="00E34FC9" w:rsidRDefault="00E34FC9" w:rsidP="00E34FC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Equipment and clothing</w:t>
      </w:r>
    </w:p>
    <w:p w:rsidR="00E34FC9" w:rsidRDefault="00E34FC9" w:rsidP="00E34FC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Food</w:t>
      </w:r>
    </w:p>
    <w:p w:rsidR="00E34FC9" w:rsidRDefault="00E34FC9" w:rsidP="00E34FC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Navigation and travel techniques</w:t>
      </w:r>
    </w:p>
    <w:p w:rsidR="00E34FC9" w:rsidRDefault="00E34FC9" w:rsidP="00E34FC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Safety and survival skills</w:t>
      </w:r>
    </w:p>
    <w:p w:rsidR="00E34FC9" w:rsidRDefault="00E34FC9" w:rsidP="00E34FC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identify and develop skills necessary to lead a fishing trip, including:</w:t>
      </w:r>
    </w:p>
    <w:p w:rsidR="00E34FC9" w:rsidRDefault="00E34FC9" w:rsidP="00E34FC9">
      <w:pPr>
        <w:pStyle w:val="ListParagraph"/>
        <w:numPr>
          <w:ilvl w:val="0"/>
          <w:numId w:val="7"/>
        </w:numPr>
        <w:rPr>
          <w:rFonts w:ascii="Times New Roman" w:hAnsi="Times New Roman" w:cs="Times New Roman"/>
          <w:sz w:val="24"/>
          <w:szCs w:val="24"/>
        </w:rPr>
      </w:pPr>
      <w:r w:rsidRPr="00E34FC9">
        <w:rPr>
          <w:rFonts w:ascii="Times New Roman" w:hAnsi="Times New Roman" w:cs="Times New Roman"/>
          <w:sz w:val="24"/>
          <w:szCs w:val="24"/>
        </w:rPr>
        <w:t>Equipment (paddles, packsacks, tents, canopies, etc)</w:t>
      </w:r>
    </w:p>
    <w:p w:rsidR="00E34FC9" w:rsidRDefault="00E34FC9" w:rsidP="00E34FC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Basic and advanced canoeing techniques </w:t>
      </w:r>
    </w:p>
    <w:p w:rsidR="00E34FC9" w:rsidRDefault="00E34FC9" w:rsidP="00E34FC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portage</w:t>
      </w:r>
    </w:p>
    <w:p w:rsidR="00E34FC9" w:rsidRDefault="00E34FC9" w:rsidP="00E34FC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campsite</w:t>
      </w:r>
    </w:p>
    <w:p w:rsidR="00E34FC9" w:rsidRDefault="00E34FC9" w:rsidP="00E34FC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Weather signs</w:t>
      </w:r>
    </w:p>
    <w:p w:rsidR="00E34FC9" w:rsidRDefault="00E34FC9" w:rsidP="00E34FC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Life jackets</w:t>
      </w:r>
    </w:p>
    <w:p w:rsidR="00E34FC9" w:rsidRDefault="00E34FC9" w:rsidP="00E34FC9">
      <w:pPr>
        <w:pStyle w:val="ListParagraph"/>
        <w:numPr>
          <w:ilvl w:val="0"/>
          <w:numId w:val="1"/>
        </w:numPr>
        <w:rPr>
          <w:rFonts w:ascii="Times New Roman" w:hAnsi="Times New Roman" w:cs="Times New Roman"/>
          <w:sz w:val="24"/>
          <w:szCs w:val="24"/>
        </w:rPr>
      </w:pPr>
    </w:p>
    <w:p w:rsidR="00E34FC9" w:rsidRDefault="00E34FC9" w:rsidP="00E34FC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identify the role walking plays in leisure and fitness activities.</w:t>
      </w:r>
    </w:p>
    <w:p w:rsidR="00E34FC9" w:rsidRDefault="00E34FC9" w:rsidP="00E34FC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identify and develop and understanding and appreciation of various leisure sports, such as:</w:t>
      </w:r>
      <w:r w:rsidR="00743055">
        <w:rPr>
          <w:rFonts w:ascii="Times New Roman" w:hAnsi="Times New Roman" w:cs="Times New Roman"/>
          <w:sz w:val="24"/>
          <w:szCs w:val="24"/>
        </w:rPr>
        <w:t xml:space="preserve"> </w:t>
      </w:r>
    </w:p>
    <w:p w:rsidR="00743055" w:rsidRDefault="00743055" w:rsidP="00743055">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Frisbee </w:t>
      </w:r>
    </w:p>
    <w:p w:rsidR="00743055" w:rsidRDefault="00743055" w:rsidP="00743055">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Croquet</w:t>
      </w:r>
    </w:p>
    <w:p w:rsidR="00743055" w:rsidRDefault="00743055" w:rsidP="00743055">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Horseshoes</w:t>
      </w:r>
    </w:p>
    <w:p w:rsidR="00743055" w:rsidRDefault="00743055" w:rsidP="00743055">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Bilking</w:t>
      </w:r>
    </w:p>
    <w:p w:rsidR="00743055" w:rsidRDefault="00743055" w:rsidP="00743055">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Water-skiing</w:t>
      </w:r>
    </w:p>
    <w:p w:rsidR="00743055" w:rsidRDefault="00743055" w:rsidP="0074305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understand and differentiate between carious governmental agencies and the outdoor leisure activities that they offer, including:</w:t>
      </w:r>
    </w:p>
    <w:p w:rsidR="00743055" w:rsidRDefault="00743055" w:rsidP="00743055">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National park service</w:t>
      </w:r>
    </w:p>
    <w:p w:rsidR="00743055" w:rsidRDefault="00743055" w:rsidP="00743055">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U.S. Forest Service</w:t>
      </w:r>
    </w:p>
    <w:p w:rsidR="00743055" w:rsidRDefault="00743055" w:rsidP="00743055">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Bureau of land Management</w:t>
      </w:r>
    </w:p>
    <w:p w:rsidR="00743055" w:rsidRDefault="00743055" w:rsidP="00743055">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Corps of Engineers</w:t>
      </w:r>
    </w:p>
    <w:p w:rsidR="00743055" w:rsidRDefault="00743055" w:rsidP="00743055">
      <w:pPr>
        <w:rPr>
          <w:rFonts w:ascii="Times New Roman" w:hAnsi="Times New Roman" w:cs="Times New Roman"/>
          <w:sz w:val="24"/>
          <w:szCs w:val="24"/>
        </w:rPr>
      </w:pPr>
    </w:p>
    <w:p w:rsidR="00743055" w:rsidRDefault="00743055" w:rsidP="00743055">
      <w:pPr>
        <w:rPr>
          <w:rFonts w:ascii="Times New Roman" w:hAnsi="Times New Roman" w:cs="Times New Roman"/>
          <w:sz w:val="24"/>
          <w:szCs w:val="24"/>
        </w:rPr>
      </w:pPr>
      <w:r>
        <w:rPr>
          <w:rFonts w:ascii="Times New Roman" w:hAnsi="Times New Roman" w:cs="Times New Roman"/>
          <w:sz w:val="24"/>
          <w:szCs w:val="24"/>
        </w:rPr>
        <w:t xml:space="preserve">MAJOR STUDENTS ACTIVITIES </w:t>
      </w:r>
    </w:p>
    <w:p w:rsidR="00743055" w:rsidRDefault="00743055" w:rsidP="00743055">
      <w:pPr>
        <w:rPr>
          <w:rFonts w:ascii="Times New Roman" w:hAnsi="Times New Roman" w:cs="Times New Roman"/>
          <w:b/>
          <w:sz w:val="24"/>
          <w:szCs w:val="24"/>
        </w:rPr>
      </w:pPr>
      <w:r w:rsidRPr="00743055">
        <w:rPr>
          <w:rFonts w:ascii="Times New Roman" w:hAnsi="Times New Roman" w:cs="Times New Roman"/>
          <w:b/>
          <w:sz w:val="24"/>
          <w:szCs w:val="24"/>
        </w:rPr>
        <w:lastRenderedPageBreak/>
        <w:t>ALL ASSIG</w:t>
      </w:r>
      <w:r>
        <w:rPr>
          <w:rFonts w:ascii="Times New Roman" w:hAnsi="Times New Roman" w:cs="Times New Roman"/>
          <w:b/>
          <w:sz w:val="24"/>
          <w:szCs w:val="24"/>
        </w:rPr>
        <w:t>N</w:t>
      </w:r>
      <w:r w:rsidRPr="00743055">
        <w:rPr>
          <w:rFonts w:ascii="Times New Roman" w:hAnsi="Times New Roman" w:cs="Times New Roman"/>
          <w:b/>
          <w:sz w:val="24"/>
          <w:szCs w:val="24"/>
        </w:rPr>
        <w:t xml:space="preserve">MENTS MUST BE TYPED </w:t>
      </w:r>
    </w:p>
    <w:p w:rsidR="00743055" w:rsidRDefault="00743055" w:rsidP="0074305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Attend all class meetings</w:t>
      </w:r>
    </w:p>
    <w:p w:rsidR="00743055" w:rsidRDefault="00743055" w:rsidP="0074305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Actively participate in class discussions and activities</w:t>
      </w:r>
    </w:p>
    <w:p w:rsidR="00743055" w:rsidRDefault="00743055" w:rsidP="0074305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Five content relate examinations</w:t>
      </w:r>
    </w:p>
    <w:p w:rsidR="00743055" w:rsidRDefault="00743055" w:rsidP="0074305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Prepare abstracts/critiques of three articles from periodicals</w:t>
      </w:r>
    </w:p>
    <w:p w:rsidR="00743055" w:rsidRDefault="00743055" w:rsidP="0074305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Complete checklists of students developmental characteristics</w:t>
      </w:r>
    </w:p>
    <w:p w:rsidR="00743055" w:rsidRDefault="00743055" w:rsidP="00743055">
      <w:pPr>
        <w:rPr>
          <w:rFonts w:ascii="Times New Roman" w:hAnsi="Times New Roman" w:cs="Times New Roman"/>
          <w:sz w:val="24"/>
          <w:szCs w:val="24"/>
        </w:rPr>
      </w:pPr>
      <w:r>
        <w:rPr>
          <w:rFonts w:ascii="Times New Roman" w:hAnsi="Times New Roman" w:cs="Times New Roman"/>
          <w:sz w:val="24"/>
          <w:szCs w:val="24"/>
        </w:rPr>
        <w:t>TEACHIGN METHODS</w:t>
      </w:r>
    </w:p>
    <w:p w:rsidR="00743055" w:rsidRDefault="00743055" w:rsidP="00743055">
      <w:pPr>
        <w:rPr>
          <w:rFonts w:ascii="Times New Roman" w:hAnsi="Times New Roman" w:cs="Times New Roman"/>
          <w:sz w:val="24"/>
          <w:szCs w:val="24"/>
        </w:rPr>
      </w:pPr>
      <w:r>
        <w:rPr>
          <w:rFonts w:ascii="Times New Roman" w:hAnsi="Times New Roman" w:cs="Times New Roman"/>
          <w:sz w:val="24"/>
          <w:szCs w:val="24"/>
        </w:rPr>
        <w:t>Teaching methods employed in RE414 include lectures, demonstration, discussion, question, handouts and simulations.</w:t>
      </w:r>
    </w:p>
    <w:p w:rsidR="00743055" w:rsidRDefault="00743055" w:rsidP="00743055">
      <w:pPr>
        <w:rPr>
          <w:rFonts w:ascii="Times New Roman" w:hAnsi="Times New Roman" w:cs="Times New Roman"/>
          <w:sz w:val="24"/>
          <w:szCs w:val="24"/>
        </w:rPr>
      </w:pPr>
      <w:r>
        <w:rPr>
          <w:rFonts w:ascii="Times New Roman" w:hAnsi="Times New Roman" w:cs="Times New Roman"/>
          <w:sz w:val="24"/>
          <w:szCs w:val="24"/>
        </w:rPr>
        <w:t>EVALUATION AND GRANDING FROCEDURES</w:t>
      </w:r>
    </w:p>
    <w:p w:rsidR="00A93651" w:rsidRDefault="00A93651" w:rsidP="00743055">
      <w:pPr>
        <w:rPr>
          <w:rFonts w:ascii="Times New Roman" w:hAnsi="Times New Roman" w:cs="Times New Roman"/>
          <w:sz w:val="24"/>
          <w:szCs w:val="24"/>
        </w:rPr>
      </w:pPr>
      <w:r>
        <w:rPr>
          <w:rFonts w:ascii="Times New Roman" w:hAnsi="Times New Roman" w:cs="Times New Roman"/>
          <w:sz w:val="24"/>
          <w:szCs w:val="24"/>
        </w:rPr>
        <w:t>Grades for the course will be calculated based on data from:</w:t>
      </w:r>
    </w:p>
    <w:p w:rsidR="00A93651" w:rsidRDefault="00A93651" w:rsidP="00A9365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Content Examinations………………………….50%</w:t>
      </w:r>
    </w:p>
    <w:p w:rsidR="00A93651" w:rsidRDefault="00A93651" w:rsidP="00A9365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Semester Project……………………………….15%</w:t>
      </w:r>
    </w:p>
    <w:p w:rsidR="00A93651" w:rsidRDefault="00A93651" w:rsidP="00A9365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Attendance and Participation…………………..5%</w:t>
      </w:r>
    </w:p>
    <w:p w:rsidR="00A93651" w:rsidRDefault="00A93651" w:rsidP="00A9365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Abstracts! Critiques of Literature………………15%</w:t>
      </w:r>
    </w:p>
    <w:p w:rsidR="00A93651" w:rsidRDefault="00A93651" w:rsidP="00A9365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Teaching Demonstrations………………………10%</w:t>
      </w:r>
    </w:p>
    <w:p w:rsidR="00A93651" w:rsidRDefault="00A93651" w:rsidP="00A9365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Observations! Journal……………………………5%</w:t>
      </w:r>
    </w:p>
    <w:p w:rsidR="00A93651" w:rsidRDefault="00A93651" w:rsidP="00A93651">
      <w:pPr>
        <w:rPr>
          <w:rFonts w:ascii="Times New Roman" w:hAnsi="Times New Roman" w:cs="Times New Roman"/>
          <w:sz w:val="24"/>
          <w:szCs w:val="24"/>
        </w:rPr>
      </w:pPr>
    </w:p>
    <w:p w:rsidR="00A93651" w:rsidRDefault="00A93651" w:rsidP="00A93651">
      <w:pPr>
        <w:rPr>
          <w:rFonts w:ascii="Times New Roman" w:hAnsi="Times New Roman" w:cs="Times New Roman"/>
          <w:sz w:val="24"/>
          <w:szCs w:val="24"/>
        </w:rPr>
      </w:pPr>
      <w:r>
        <w:rPr>
          <w:rFonts w:ascii="Times New Roman" w:hAnsi="Times New Roman" w:cs="Times New Roman"/>
          <w:sz w:val="24"/>
          <w:szCs w:val="24"/>
        </w:rPr>
        <w:t xml:space="preserve">Grading Scale </w:t>
      </w:r>
    </w:p>
    <w:p w:rsidR="00A93651" w:rsidRDefault="00A93651" w:rsidP="00A93651">
      <w:pPr>
        <w:rPr>
          <w:rFonts w:ascii="Times New Roman" w:hAnsi="Times New Roman" w:cs="Times New Roman"/>
          <w:sz w:val="24"/>
          <w:szCs w:val="24"/>
        </w:rPr>
      </w:pPr>
      <w:r>
        <w:rPr>
          <w:rFonts w:ascii="Times New Roman" w:hAnsi="Times New Roman" w:cs="Times New Roman"/>
          <w:sz w:val="24"/>
          <w:szCs w:val="24"/>
        </w:rPr>
        <w:t>90--------------100 = A</w:t>
      </w:r>
    </w:p>
    <w:p w:rsidR="00A93651" w:rsidRDefault="00A93651" w:rsidP="00A93651">
      <w:pPr>
        <w:rPr>
          <w:rFonts w:ascii="Times New Roman" w:hAnsi="Times New Roman" w:cs="Times New Roman"/>
          <w:sz w:val="24"/>
          <w:szCs w:val="24"/>
        </w:rPr>
      </w:pPr>
      <w:r>
        <w:rPr>
          <w:rFonts w:ascii="Times New Roman" w:hAnsi="Times New Roman" w:cs="Times New Roman"/>
          <w:sz w:val="24"/>
          <w:szCs w:val="24"/>
        </w:rPr>
        <w:t>80----------------89 = B</w:t>
      </w:r>
    </w:p>
    <w:p w:rsidR="00A93651" w:rsidRDefault="00A93651" w:rsidP="00A93651">
      <w:pPr>
        <w:rPr>
          <w:rFonts w:ascii="Times New Roman" w:hAnsi="Times New Roman" w:cs="Times New Roman"/>
          <w:sz w:val="24"/>
          <w:szCs w:val="24"/>
        </w:rPr>
      </w:pPr>
      <w:r>
        <w:rPr>
          <w:rFonts w:ascii="Times New Roman" w:hAnsi="Times New Roman" w:cs="Times New Roman"/>
          <w:sz w:val="24"/>
          <w:szCs w:val="24"/>
        </w:rPr>
        <w:t>70----------------79 = C</w:t>
      </w:r>
    </w:p>
    <w:p w:rsidR="00A93651" w:rsidRDefault="00A93651" w:rsidP="00A93651">
      <w:pPr>
        <w:rPr>
          <w:rFonts w:ascii="Times New Roman" w:hAnsi="Times New Roman" w:cs="Times New Roman"/>
          <w:sz w:val="24"/>
          <w:szCs w:val="24"/>
        </w:rPr>
      </w:pPr>
      <w:r>
        <w:rPr>
          <w:rFonts w:ascii="Times New Roman" w:hAnsi="Times New Roman" w:cs="Times New Roman"/>
          <w:sz w:val="24"/>
          <w:szCs w:val="24"/>
        </w:rPr>
        <w:t>60----------------69 = D</w:t>
      </w:r>
    </w:p>
    <w:p w:rsidR="00A93651" w:rsidRDefault="00A93651" w:rsidP="00A93651">
      <w:pPr>
        <w:rPr>
          <w:rFonts w:ascii="Times New Roman" w:hAnsi="Times New Roman" w:cs="Times New Roman"/>
          <w:sz w:val="24"/>
          <w:szCs w:val="24"/>
        </w:rPr>
      </w:pPr>
      <w:r>
        <w:rPr>
          <w:rFonts w:ascii="Times New Roman" w:hAnsi="Times New Roman" w:cs="Times New Roman"/>
          <w:sz w:val="24"/>
          <w:szCs w:val="24"/>
        </w:rPr>
        <w:t>56 and below = F</w:t>
      </w:r>
    </w:p>
    <w:p w:rsidR="00A93651" w:rsidRDefault="00A93651" w:rsidP="00A93651">
      <w:pPr>
        <w:rPr>
          <w:rFonts w:ascii="Times New Roman" w:hAnsi="Times New Roman" w:cs="Times New Roman"/>
          <w:sz w:val="24"/>
          <w:szCs w:val="24"/>
        </w:rPr>
      </w:pPr>
    </w:p>
    <w:p w:rsidR="00A93651" w:rsidRDefault="00A93651" w:rsidP="00A93651">
      <w:pPr>
        <w:rPr>
          <w:rFonts w:ascii="Times New Roman" w:hAnsi="Times New Roman" w:cs="Times New Roman"/>
          <w:sz w:val="24"/>
          <w:szCs w:val="24"/>
        </w:rPr>
      </w:pPr>
      <w:r>
        <w:rPr>
          <w:rFonts w:ascii="Times New Roman" w:hAnsi="Times New Roman" w:cs="Times New Roman"/>
          <w:sz w:val="24"/>
          <w:szCs w:val="24"/>
        </w:rPr>
        <w:t>STUDENTS WITH SPECIAL NEEDS</w:t>
      </w:r>
    </w:p>
    <w:p w:rsidR="00A93651" w:rsidRDefault="00A93651" w:rsidP="00A93651">
      <w:pPr>
        <w:rPr>
          <w:rFonts w:ascii="Times New Roman" w:hAnsi="Times New Roman" w:cs="Times New Roman"/>
          <w:sz w:val="24"/>
          <w:szCs w:val="24"/>
        </w:rPr>
      </w:pPr>
      <w:r>
        <w:rPr>
          <w:rFonts w:ascii="Times New Roman" w:hAnsi="Times New Roman" w:cs="Times New Roman"/>
          <w:sz w:val="24"/>
          <w:szCs w:val="24"/>
        </w:rPr>
        <w:t xml:space="preserve">Students having a special need (i.e. disabilities, problem, or any other factors that may affect their performance in class) or who require instructional strategies should make these special needs known to the instructor during the first week of the course. The instructor will meted with </w:t>
      </w:r>
      <w:r>
        <w:rPr>
          <w:rFonts w:ascii="Times New Roman" w:hAnsi="Times New Roman" w:cs="Times New Roman"/>
          <w:sz w:val="24"/>
          <w:szCs w:val="24"/>
        </w:rPr>
        <w:lastRenderedPageBreak/>
        <w:t xml:space="preserve">the student to insure access to resources in the university and make appropriate </w:t>
      </w:r>
      <w:r w:rsidR="0004159D">
        <w:rPr>
          <w:rFonts w:ascii="Times New Roman" w:hAnsi="Times New Roman" w:cs="Times New Roman"/>
          <w:sz w:val="24"/>
          <w:szCs w:val="24"/>
        </w:rPr>
        <w:t>instructional</w:t>
      </w:r>
      <w:r>
        <w:rPr>
          <w:rFonts w:ascii="Times New Roman" w:hAnsi="Times New Roman" w:cs="Times New Roman"/>
          <w:sz w:val="24"/>
          <w:szCs w:val="24"/>
        </w:rPr>
        <w:t xml:space="preserve"> modifications as required.</w:t>
      </w:r>
    </w:p>
    <w:p w:rsidR="0004159D" w:rsidRDefault="0004159D" w:rsidP="00A93651">
      <w:pPr>
        <w:rPr>
          <w:rFonts w:ascii="Times New Roman" w:hAnsi="Times New Roman" w:cs="Times New Roman"/>
          <w:sz w:val="24"/>
          <w:szCs w:val="24"/>
        </w:rPr>
      </w:pPr>
    </w:p>
    <w:p w:rsidR="0004159D" w:rsidRPr="0004159D" w:rsidRDefault="0004159D" w:rsidP="00A93651">
      <w:pPr>
        <w:rPr>
          <w:rFonts w:ascii="Times New Roman" w:hAnsi="Times New Roman" w:cs="Times New Roman"/>
          <w:b/>
        </w:rPr>
      </w:pPr>
      <w:r w:rsidRPr="0004159D">
        <w:rPr>
          <w:rFonts w:ascii="Times New Roman" w:hAnsi="Times New Roman" w:cs="Times New Roman"/>
          <w:b/>
        </w:rPr>
        <w:t xml:space="preserve">THIS SYLLABUS SUBJECT TO CHANGE, WITH NOTICE FROM THE INSTRUCTOR </w:t>
      </w:r>
    </w:p>
    <w:p w:rsidR="00A93651" w:rsidRPr="00A93651" w:rsidRDefault="00A93651" w:rsidP="00A93651">
      <w:pPr>
        <w:rPr>
          <w:rFonts w:ascii="Times New Roman" w:hAnsi="Times New Roman" w:cs="Times New Roman"/>
          <w:sz w:val="24"/>
          <w:szCs w:val="24"/>
        </w:rPr>
      </w:pPr>
    </w:p>
    <w:p w:rsidR="00743055" w:rsidRPr="00743055" w:rsidRDefault="00743055" w:rsidP="00743055">
      <w:pPr>
        <w:ind w:left="720"/>
        <w:rPr>
          <w:rFonts w:ascii="Times New Roman" w:hAnsi="Times New Roman" w:cs="Times New Roman"/>
          <w:sz w:val="24"/>
          <w:szCs w:val="24"/>
        </w:rPr>
      </w:pPr>
      <w:r w:rsidRPr="00743055">
        <w:rPr>
          <w:rFonts w:ascii="Times New Roman" w:hAnsi="Times New Roman" w:cs="Times New Roman"/>
          <w:sz w:val="24"/>
          <w:szCs w:val="24"/>
        </w:rPr>
        <w:t xml:space="preserve">  </w:t>
      </w:r>
    </w:p>
    <w:p w:rsidR="00743055" w:rsidRDefault="00743055" w:rsidP="00743055">
      <w:pPr>
        <w:pStyle w:val="ListParagraph"/>
        <w:rPr>
          <w:rFonts w:ascii="Times New Roman" w:hAnsi="Times New Roman" w:cs="Times New Roman"/>
          <w:sz w:val="24"/>
          <w:szCs w:val="24"/>
        </w:rPr>
      </w:pPr>
    </w:p>
    <w:p w:rsidR="00E34FC9" w:rsidRPr="00743055" w:rsidRDefault="00E34FC9" w:rsidP="00743055">
      <w:pPr>
        <w:ind w:left="360"/>
        <w:rPr>
          <w:rFonts w:ascii="Times New Roman" w:hAnsi="Times New Roman" w:cs="Times New Roman"/>
          <w:sz w:val="24"/>
          <w:szCs w:val="24"/>
        </w:rPr>
      </w:pPr>
    </w:p>
    <w:p w:rsidR="00E34FC9" w:rsidRPr="00E34FC9" w:rsidRDefault="00E34FC9" w:rsidP="00E34FC9">
      <w:pPr>
        <w:rPr>
          <w:rFonts w:ascii="Times New Roman" w:hAnsi="Times New Roman" w:cs="Times New Roman"/>
          <w:sz w:val="24"/>
          <w:szCs w:val="24"/>
        </w:rPr>
      </w:pPr>
    </w:p>
    <w:p w:rsidR="00E34FC9" w:rsidRPr="00E34FC9" w:rsidRDefault="00E34FC9" w:rsidP="00E34FC9">
      <w:pPr>
        <w:ind w:left="720"/>
        <w:rPr>
          <w:rFonts w:ascii="Times New Roman" w:hAnsi="Times New Roman" w:cs="Times New Roman"/>
          <w:sz w:val="24"/>
          <w:szCs w:val="24"/>
        </w:rPr>
      </w:pPr>
    </w:p>
    <w:p w:rsidR="00180CDF" w:rsidRDefault="00180CDF" w:rsidP="005B3B73">
      <w:pPr>
        <w:rPr>
          <w:rFonts w:ascii="Times New Roman" w:hAnsi="Times New Roman" w:cs="Times New Roman"/>
          <w:sz w:val="24"/>
          <w:szCs w:val="24"/>
        </w:rPr>
      </w:pPr>
      <w:r>
        <w:rPr>
          <w:rFonts w:ascii="Times New Roman" w:hAnsi="Times New Roman" w:cs="Times New Roman"/>
          <w:sz w:val="24"/>
          <w:szCs w:val="24"/>
        </w:rPr>
        <w:t xml:space="preserve"> </w:t>
      </w:r>
    </w:p>
    <w:p w:rsidR="00180CDF" w:rsidRDefault="00180CDF" w:rsidP="005B3B73">
      <w:pPr>
        <w:rPr>
          <w:rFonts w:ascii="Times New Roman" w:hAnsi="Times New Roman" w:cs="Times New Roman"/>
          <w:sz w:val="24"/>
          <w:szCs w:val="24"/>
        </w:rPr>
      </w:pPr>
    </w:p>
    <w:p w:rsidR="00180CDF" w:rsidRPr="005B3B73" w:rsidRDefault="00180CDF" w:rsidP="005B3B73">
      <w:pPr>
        <w:rPr>
          <w:rFonts w:ascii="Times New Roman" w:hAnsi="Times New Roman" w:cs="Times New Roman"/>
          <w:sz w:val="24"/>
          <w:szCs w:val="24"/>
        </w:rPr>
      </w:pPr>
    </w:p>
    <w:sectPr w:rsidR="00180CDF" w:rsidRPr="005B3B73" w:rsidSect="00931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128AB"/>
    <w:multiLevelType w:val="hybridMultilevel"/>
    <w:tmpl w:val="E688A1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5A296B"/>
    <w:multiLevelType w:val="hybridMultilevel"/>
    <w:tmpl w:val="3A9E48DA"/>
    <w:lvl w:ilvl="0" w:tplc="39562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E5593A"/>
    <w:multiLevelType w:val="hybridMultilevel"/>
    <w:tmpl w:val="AE2435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4935354"/>
    <w:multiLevelType w:val="hybridMultilevel"/>
    <w:tmpl w:val="97AC1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5A097A"/>
    <w:multiLevelType w:val="hybridMultilevel"/>
    <w:tmpl w:val="7A2EC6F6"/>
    <w:lvl w:ilvl="0" w:tplc="F79EF4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C0C57D5"/>
    <w:multiLevelType w:val="hybridMultilevel"/>
    <w:tmpl w:val="91B2FB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E551454"/>
    <w:multiLevelType w:val="hybridMultilevel"/>
    <w:tmpl w:val="0FA0D9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EEF1B2E"/>
    <w:multiLevelType w:val="hybridMultilevel"/>
    <w:tmpl w:val="F7CE28BA"/>
    <w:lvl w:ilvl="0" w:tplc="04090017">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8">
    <w:nsid w:val="49AE6C51"/>
    <w:multiLevelType w:val="hybridMultilevel"/>
    <w:tmpl w:val="4FC84606"/>
    <w:lvl w:ilvl="0" w:tplc="04090019">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9">
    <w:nsid w:val="585A3AD8"/>
    <w:multiLevelType w:val="hybridMultilevel"/>
    <w:tmpl w:val="7A50E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2B20C2"/>
    <w:multiLevelType w:val="hybridMultilevel"/>
    <w:tmpl w:val="F72CE7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5B77D0A"/>
    <w:multiLevelType w:val="hybridMultilevel"/>
    <w:tmpl w:val="60947B7E"/>
    <w:lvl w:ilvl="0" w:tplc="04090019">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2">
    <w:nsid w:val="6BA609C6"/>
    <w:multiLevelType w:val="hybridMultilevel"/>
    <w:tmpl w:val="5AA255C8"/>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3">
    <w:nsid w:val="74425DE4"/>
    <w:multiLevelType w:val="hybridMultilevel"/>
    <w:tmpl w:val="C5527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1"/>
  </w:num>
  <w:num w:numId="4">
    <w:abstractNumId w:val="12"/>
  </w:num>
  <w:num w:numId="5">
    <w:abstractNumId w:val="6"/>
  </w:num>
  <w:num w:numId="6">
    <w:abstractNumId w:val="2"/>
  </w:num>
  <w:num w:numId="7">
    <w:abstractNumId w:val="10"/>
  </w:num>
  <w:num w:numId="8">
    <w:abstractNumId w:val="8"/>
  </w:num>
  <w:num w:numId="9">
    <w:abstractNumId w:val="9"/>
  </w:num>
  <w:num w:numId="10">
    <w:abstractNumId w:val="5"/>
  </w:num>
  <w:num w:numId="11">
    <w:abstractNumId w:val="0"/>
  </w:num>
  <w:num w:numId="12">
    <w:abstractNumId w:val="1"/>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B73"/>
    <w:rsid w:val="0004159D"/>
    <w:rsid w:val="00132376"/>
    <w:rsid w:val="00180CDF"/>
    <w:rsid w:val="001A083B"/>
    <w:rsid w:val="00347973"/>
    <w:rsid w:val="004168C7"/>
    <w:rsid w:val="005A2277"/>
    <w:rsid w:val="005B3B73"/>
    <w:rsid w:val="006878A0"/>
    <w:rsid w:val="006B660F"/>
    <w:rsid w:val="006B7C8E"/>
    <w:rsid w:val="006C6840"/>
    <w:rsid w:val="00724989"/>
    <w:rsid w:val="00743055"/>
    <w:rsid w:val="00931C0D"/>
    <w:rsid w:val="00A93651"/>
    <w:rsid w:val="00BF3CCF"/>
    <w:rsid w:val="00C32543"/>
    <w:rsid w:val="00E34FC9"/>
    <w:rsid w:val="00F8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6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Murry</dc:creator>
  <cp:lastModifiedBy>Riley Murry</cp:lastModifiedBy>
  <cp:revision>2</cp:revision>
  <cp:lastPrinted>2013-10-09T01:58:00Z</cp:lastPrinted>
  <dcterms:created xsi:type="dcterms:W3CDTF">2018-08-20T11:16:00Z</dcterms:created>
  <dcterms:modified xsi:type="dcterms:W3CDTF">2018-08-20T11:16:00Z</dcterms:modified>
</cp:coreProperties>
</file>